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EA25C" w14:textId="77777777" w:rsidR="002C3032" w:rsidRDefault="00FB1AA6">
      <w:pPr>
        <w:spacing w:before="33"/>
        <w:ind w:left="4" w:right="318"/>
        <w:jc w:val="center"/>
        <w:rPr>
          <w:b/>
          <w:sz w:val="28"/>
        </w:rPr>
      </w:pPr>
      <w:r>
        <w:rPr>
          <w:b/>
          <w:sz w:val="28"/>
        </w:rPr>
        <w:t>Maine</w:t>
      </w:r>
      <w:r>
        <w:rPr>
          <w:b/>
          <w:spacing w:val="-8"/>
          <w:sz w:val="28"/>
        </w:rPr>
        <w:t xml:space="preserve"> </w:t>
      </w:r>
      <w:r>
        <w:rPr>
          <w:b/>
          <w:sz w:val="28"/>
        </w:rPr>
        <w:t>Telehealth</w:t>
      </w:r>
      <w:r>
        <w:rPr>
          <w:b/>
          <w:spacing w:val="-7"/>
          <w:sz w:val="28"/>
        </w:rPr>
        <w:t xml:space="preserve"> </w:t>
      </w:r>
      <w:r>
        <w:rPr>
          <w:b/>
          <w:sz w:val="28"/>
        </w:rPr>
        <w:t>and</w:t>
      </w:r>
      <w:r>
        <w:rPr>
          <w:b/>
          <w:spacing w:val="-5"/>
          <w:sz w:val="28"/>
        </w:rPr>
        <w:t xml:space="preserve"> </w:t>
      </w:r>
      <w:r>
        <w:rPr>
          <w:b/>
          <w:sz w:val="28"/>
        </w:rPr>
        <w:t>Telemonitoring</w:t>
      </w:r>
      <w:r>
        <w:rPr>
          <w:b/>
          <w:spacing w:val="-8"/>
          <w:sz w:val="28"/>
        </w:rPr>
        <w:t xml:space="preserve"> </w:t>
      </w:r>
      <w:r>
        <w:rPr>
          <w:b/>
          <w:sz w:val="28"/>
        </w:rPr>
        <w:t>Advisory</w:t>
      </w:r>
      <w:r>
        <w:rPr>
          <w:b/>
          <w:spacing w:val="-7"/>
          <w:sz w:val="28"/>
        </w:rPr>
        <w:t xml:space="preserve"> </w:t>
      </w:r>
      <w:r>
        <w:rPr>
          <w:b/>
          <w:sz w:val="28"/>
        </w:rPr>
        <w:t>Group</w:t>
      </w:r>
      <w:r>
        <w:rPr>
          <w:b/>
          <w:spacing w:val="-3"/>
          <w:sz w:val="28"/>
        </w:rPr>
        <w:t xml:space="preserve"> </w:t>
      </w:r>
      <w:r>
        <w:rPr>
          <w:b/>
          <w:spacing w:val="-2"/>
          <w:sz w:val="28"/>
        </w:rPr>
        <w:t>Agenda</w:t>
      </w:r>
    </w:p>
    <w:p w14:paraId="3E6EA25D" w14:textId="77777777" w:rsidR="002C3032" w:rsidRDefault="00FB1AA6">
      <w:pPr>
        <w:spacing w:before="107" w:line="276" w:lineRule="auto"/>
        <w:ind w:left="2502" w:right="2592" w:firstLine="463"/>
        <w:rPr>
          <w:b/>
        </w:rPr>
      </w:pPr>
      <w:r>
        <w:rPr>
          <w:b/>
        </w:rPr>
        <w:t>Thursday, August 1, 2024 (10:30AM – 12:00PM) Remote</w:t>
      </w:r>
      <w:r>
        <w:rPr>
          <w:b/>
          <w:spacing w:val="-13"/>
        </w:rPr>
        <w:t xml:space="preserve"> </w:t>
      </w:r>
      <w:r>
        <w:rPr>
          <w:b/>
        </w:rPr>
        <w:t>ONLY:</w:t>
      </w:r>
      <w:r>
        <w:rPr>
          <w:b/>
          <w:spacing w:val="24"/>
        </w:rPr>
        <w:t xml:space="preserve"> </w:t>
      </w:r>
      <w:hyperlink r:id="rId6">
        <w:r>
          <w:rPr>
            <w:b/>
            <w:color w:val="0000FF"/>
            <w:u w:val="single" w:color="0000FF"/>
          </w:rPr>
          <w:t>https://us02web.zoom.us/j/87371125847</w:t>
        </w:r>
      </w:hyperlink>
    </w:p>
    <w:p w14:paraId="3E6EA25E" w14:textId="77777777" w:rsidR="002C3032" w:rsidRDefault="00FB1AA6">
      <w:pPr>
        <w:pStyle w:val="Heading1"/>
        <w:spacing w:before="2"/>
        <w:ind w:left="0" w:right="318"/>
        <w:jc w:val="center"/>
      </w:pPr>
      <w:r>
        <w:t>Meeting</w:t>
      </w:r>
      <w:r>
        <w:rPr>
          <w:spacing w:val="-5"/>
        </w:rPr>
        <w:t xml:space="preserve"> </w:t>
      </w:r>
      <w:r>
        <w:t>ID:</w:t>
      </w:r>
      <w:r>
        <w:rPr>
          <w:spacing w:val="-4"/>
        </w:rPr>
        <w:t xml:space="preserve"> </w:t>
      </w:r>
      <w:r>
        <w:t>873</w:t>
      </w:r>
      <w:r>
        <w:rPr>
          <w:spacing w:val="-5"/>
        </w:rPr>
        <w:t xml:space="preserve"> </w:t>
      </w:r>
      <w:r>
        <w:t>7112</w:t>
      </w:r>
      <w:r>
        <w:rPr>
          <w:spacing w:val="-2"/>
        </w:rPr>
        <w:t xml:space="preserve"> </w:t>
      </w:r>
      <w:r>
        <w:rPr>
          <w:spacing w:val="-4"/>
        </w:rPr>
        <w:t>5847</w:t>
      </w:r>
    </w:p>
    <w:p w14:paraId="3E6EA25F" w14:textId="77777777" w:rsidR="002C3032" w:rsidRDefault="00FB1AA6">
      <w:pPr>
        <w:spacing w:before="38"/>
        <w:ind w:left="4" w:right="318"/>
        <w:jc w:val="center"/>
        <w:rPr>
          <w:b/>
        </w:rPr>
      </w:pPr>
      <w:r>
        <w:rPr>
          <w:b/>
        </w:rPr>
        <w:t>By</w:t>
      </w:r>
      <w:r>
        <w:rPr>
          <w:b/>
          <w:spacing w:val="-6"/>
        </w:rPr>
        <w:t xml:space="preserve"> </w:t>
      </w:r>
      <w:r>
        <w:rPr>
          <w:b/>
        </w:rPr>
        <w:t>Phone:</w:t>
      </w:r>
      <w:r>
        <w:rPr>
          <w:b/>
          <w:spacing w:val="42"/>
        </w:rPr>
        <w:t xml:space="preserve"> </w:t>
      </w:r>
      <w:r>
        <w:rPr>
          <w:b/>
        </w:rPr>
        <w:t>1-646-558-</w:t>
      </w:r>
      <w:r>
        <w:rPr>
          <w:b/>
          <w:spacing w:val="-4"/>
        </w:rPr>
        <w:t>8656</w:t>
      </w:r>
    </w:p>
    <w:p w14:paraId="3E6EA260" w14:textId="77777777" w:rsidR="002C3032" w:rsidRDefault="00FB1AA6">
      <w:pPr>
        <w:spacing w:before="41"/>
        <w:ind w:left="1" w:right="318"/>
        <w:jc w:val="center"/>
        <w:rPr>
          <w:b/>
        </w:rPr>
      </w:pPr>
      <w:r>
        <w:rPr>
          <w:b/>
          <w:spacing w:val="-2"/>
        </w:rPr>
        <w:t>Webpage:</w:t>
      </w:r>
      <w:r>
        <w:rPr>
          <w:b/>
          <w:spacing w:val="40"/>
        </w:rPr>
        <w:t xml:space="preserve"> </w:t>
      </w:r>
      <w:hyperlink r:id="rId7">
        <w:r>
          <w:rPr>
            <w:b/>
            <w:color w:val="0000FF"/>
            <w:spacing w:val="-2"/>
            <w:u w:val="single" w:color="0000FF"/>
          </w:rPr>
          <w:t>https://netrc.org/work-group.php</w:t>
        </w:r>
      </w:hyperlink>
    </w:p>
    <w:p w14:paraId="3E6EA261" w14:textId="3DA898FE" w:rsidR="002C3032" w:rsidRPr="008545BD" w:rsidRDefault="00302BB0">
      <w:pPr>
        <w:pStyle w:val="BodyText"/>
        <w:spacing w:before="240"/>
        <w:ind w:left="100"/>
        <w:rPr>
          <w:rFonts w:asciiTheme="minorHAnsi" w:hAnsiTheme="minorHAnsi" w:cstheme="minorHAnsi"/>
        </w:rPr>
      </w:pPr>
      <w:r>
        <w:rPr>
          <w:b/>
          <w:sz w:val="20"/>
        </w:rPr>
        <w:t>Attendees:</w:t>
      </w:r>
      <w:r w:rsidR="00FB1AA6">
        <w:rPr>
          <w:b/>
          <w:spacing w:val="37"/>
        </w:rPr>
        <w:t xml:space="preserve"> </w:t>
      </w:r>
      <w:r w:rsidR="00040682" w:rsidRPr="008545BD">
        <w:rPr>
          <w:rFonts w:asciiTheme="minorHAnsi" w:hAnsiTheme="minorHAnsi" w:cstheme="minorHAnsi"/>
          <w:sz w:val="20"/>
          <w:szCs w:val="20"/>
        </w:rPr>
        <w:t>Danielle Louder, Caren Bishop, Erica James, Reid Plimpton, T</w:t>
      </w:r>
      <w:r w:rsidR="00A8153A" w:rsidRPr="008545BD">
        <w:rPr>
          <w:rFonts w:asciiTheme="minorHAnsi" w:hAnsiTheme="minorHAnsi" w:cstheme="minorHAnsi"/>
          <w:sz w:val="20"/>
          <w:szCs w:val="20"/>
        </w:rPr>
        <w:t>i</w:t>
      </w:r>
      <w:r w:rsidR="00040682" w:rsidRPr="008545BD">
        <w:rPr>
          <w:rFonts w:asciiTheme="minorHAnsi" w:hAnsiTheme="minorHAnsi" w:cstheme="minorHAnsi"/>
          <w:sz w:val="20"/>
          <w:szCs w:val="20"/>
        </w:rPr>
        <w:t>m</w:t>
      </w:r>
      <w:r w:rsidR="00A8153A" w:rsidRPr="008545BD">
        <w:rPr>
          <w:rFonts w:asciiTheme="minorHAnsi" w:hAnsiTheme="minorHAnsi" w:cstheme="minorHAnsi"/>
          <w:sz w:val="20"/>
          <w:szCs w:val="20"/>
        </w:rPr>
        <w:t>o</w:t>
      </w:r>
      <w:r w:rsidR="00040682" w:rsidRPr="008545BD">
        <w:rPr>
          <w:rFonts w:asciiTheme="minorHAnsi" w:hAnsiTheme="minorHAnsi" w:cstheme="minorHAnsi"/>
          <w:sz w:val="20"/>
          <w:szCs w:val="20"/>
        </w:rPr>
        <w:t>thy Terranova</w:t>
      </w:r>
      <w:r w:rsidR="000705AD" w:rsidRPr="008545BD">
        <w:rPr>
          <w:rFonts w:asciiTheme="minorHAnsi" w:hAnsiTheme="minorHAnsi" w:cstheme="minorHAnsi"/>
          <w:sz w:val="20"/>
          <w:szCs w:val="20"/>
        </w:rPr>
        <w:t xml:space="preserve">, Natalia Johnson, Tia Bolduc, Stephanie Gagne, Michaela Fascione, </w:t>
      </w:r>
      <w:r w:rsidR="00F736E9" w:rsidRPr="008545BD">
        <w:rPr>
          <w:rFonts w:asciiTheme="minorHAnsi" w:hAnsiTheme="minorHAnsi" w:cstheme="minorHAnsi"/>
          <w:sz w:val="20"/>
          <w:szCs w:val="20"/>
        </w:rPr>
        <w:t>Jessica Perez</w:t>
      </w:r>
      <w:r w:rsidR="005848E1" w:rsidRPr="008545BD">
        <w:rPr>
          <w:rFonts w:asciiTheme="minorHAnsi" w:hAnsiTheme="minorHAnsi" w:cstheme="minorHAnsi"/>
          <w:sz w:val="20"/>
          <w:szCs w:val="20"/>
        </w:rPr>
        <w:t xml:space="preserve"> (MCA)</w:t>
      </w:r>
      <w:r w:rsidR="00F736E9" w:rsidRPr="008545BD">
        <w:rPr>
          <w:rFonts w:asciiTheme="minorHAnsi" w:hAnsiTheme="minorHAnsi" w:cstheme="minorHAnsi"/>
          <w:sz w:val="20"/>
          <w:szCs w:val="20"/>
        </w:rPr>
        <w:t xml:space="preserve">, Yvonne Jonk, </w:t>
      </w:r>
      <w:r w:rsidR="00853E40" w:rsidRPr="008545BD">
        <w:rPr>
          <w:rFonts w:asciiTheme="minorHAnsi" w:hAnsiTheme="minorHAnsi" w:cstheme="minorHAnsi"/>
          <w:sz w:val="20"/>
          <w:szCs w:val="20"/>
        </w:rPr>
        <w:t>Mara Larkin, Dr.</w:t>
      </w:r>
      <w:r w:rsidR="005D02C3" w:rsidRPr="008545BD">
        <w:rPr>
          <w:rFonts w:asciiTheme="minorHAnsi" w:hAnsiTheme="minorHAnsi" w:cstheme="minorHAnsi"/>
          <w:sz w:val="20"/>
          <w:szCs w:val="20"/>
        </w:rPr>
        <w:t xml:space="preserve"> Mike </w:t>
      </w:r>
      <w:r w:rsidR="00853E40" w:rsidRPr="008545BD">
        <w:rPr>
          <w:rFonts w:asciiTheme="minorHAnsi" w:hAnsiTheme="minorHAnsi" w:cstheme="minorHAnsi"/>
          <w:sz w:val="20"/>
          <w:szCs w:val="20"/>
        </w:rPr>
        <w:t xml:space="preserve">Ross, </w:t>
      </w:r>
      <w:r w:rsidR="00FB22A0" w:rsidRPr="008545BD">
        <w:rPr>
          <w:rFonts w:asciiTheme="minorHAnsi" w:hAnsiTheme="minorHAnsi" w:cstheme="minorHAnsi"/>
          <w:sz w:val="20"/>
          <w:szCs w:val="20"/>
        </w:rPr>
        <w:t xml:space="preserve">Carol Carew, Laura Mrazik, </w:t>
      </w:r>
      <w:r w:rsidR="005C1F05" w:rsidRPr="008545BD">
        <w:rPr>
          <w:rFonts w:asciiTheme="minorHAnsi" w:hAnsiTheme="minorHAnsi" w:cstheme="minorHAnsi"/>
          <w:sz w:val="20"/>
          <w:szCs w:val="20"/>
        </w:rPr>
        <w:t>Andrew Solomon</w:t>
      </w:r>
      <w:r w:rsidR="00A8153A" w:rsidRPr="008545BD">
        <w:rPr>
          <w:rFonts w:asciiTheme="minorHAnsi" w:hAnsiTheme="minorHAnsi" w:cstheme="minorHAnsi"/>
          <w:sz w:val="20"/>
          <w:szCs w:val="20"/>
        </w:rPr>
        <w:t>, Lisa Letourneau</w:t>
      </w:r>
      <w:r w:rsidR="004C60B0" w:rsidRPr="008545BD">
        <w:rPr>
          <w:rFonts w:asciiTheme="minorHAnsi" w:hAnsiTheme="minorHAnsi" w:cstheme="minorHAnsi"/>
          <w:sz w:val="20"/>
          <w:szCs w:val="20"/>
        </w:rPr>
        <w:t>, Mike Kiers</w:t>
      </w:r>
      <w:r w:rsidR="005E7F88" w:rsidRPr="008545BD">
        <w:rPr>
          <w:rFonts w:asciiTheme="minorHAnsi" w:hAnsiTheme="minorHAnsi" w:cstheme="minorHAnsi"/>
          <w:sz w:val="20"/>
          <w:szCs w:val="20"/>
        </w:rPr>
        <w:t>, Sue Woods</w:t>
      </w:r>
      <w:r w:rsidR="00C84DCB" w:rsidRPr="008545BD">
        <w:rPr>
          <w:rFonts w:asciiTheme="minorHAnsi" w:hAnsiTheme="minorHAnsi" w:cstheme="minorHAnsi"/>
          <w:sz w:val="20"/>
          <w:szCs w:val="20"/>
        </w:rPr>
        <w:t>, Lisa Harvey McPherson</w:t>
      </w:r>
      <w:r w:rsidR="00DA67A7" w:rsidRPr="008545BD">
        <w:rPr>
          <w:rFonts w:asciiTheme="minorHAnsi" w:hAnsiTheme="minorHAnsi" w:cstheme="minorHAnsi"/>
          <w:sz w:val="20"/>
          <w:szCs w:val="20"/>
        </w:rPr>
        <w:t>. Lizzy Mulcahy</w:t>
      </w:r>
      <w:r w:rsidR="00213C6D" w:rsidRPr="008545BD">
        <w:rPr>
          <w:rFonts w:asciiTheme="minorHAnsi" w:hAnsiTheme="minorHAnsi" w:cstheme="minorHAnsi"/>
          <w:sz w:val="20"/>
          <w:szCs w:val="20"/>
        </w:rPr>
        <w:t>, Mary Butler Fleming</w:t>
      </w:r>
    </w:p>
    <w:p w14:paraId="3E6EA262" w14:textId="77777777" w:rsidR="002C3032" w:rsidRDefault="002C3032">
      <w:pPr>
        <w:pStyle w:val="BodyText"/>
        <w:spacing w:before="3" w:after="1"/>
        <w:ind w:left="0"/>
        <w:rPr>
          <w:sz w:val="13"/>
        </w:rPr>
      </w:pPr>
    </w:p>
    <w:p w14:paraId="3E6EA263"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3" wp14:editId="3E6EA2C4">
                <wp:extent cx="6589395" cy="184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2" name="Graphic 2"/>
                        <wps:cNvSpPr/>
                        <wps:spPr>
                          <a:xfrm>
                            <a:off x="0" y="0"/>
                            <a:ext cx="6589395" cy="18415"/>
                          </a:xfrm>
                          <a:custGeom>
                            <a:avLst/>
                            <a:gdLst/>
                            <a:ahLst/>
                            <a:cxnLst/>
                            <a:rect l="l" t="t" r="r" b="b"/>
                            <a:pathLst>
                              <a:path w="6589395" h="18415">
                                <a:moveTo>
                                  <a:pt x="6589395" y="12192"/>
                                </a:moveTo>
                                <a:lnTo>
                                  <a:pt x="942086" y="12192"/>
                                </a:lnTo>
                                <a:lnTo>
                                  <a:pt x="923848" y="12192"/>
                                </a:lnTo>
                                <a:lnTo>
                                  <a:pt x="0" y="12192"/>
                                </a:lnTo>
                                <a:lnTo>
                                  <a:pt x="0" y="18288"/>
                                </a:lnTo>
                                <a:lnTo>
                                  <a:pt x="923798" y="18288"/>
                                </a:lnTo>
                                <a:lnTo>
                                  <a:pt x="942086" y="18288"/>
                                </a:lnTo>
                                <a:lnTo>
                                  <a:pt x="6589395" y="18288"/>
                                </a:lnTo>
                                <a:lnTo>
                                  <a:pt x="6589395" y="12192"/>
                                </a:lnTo>
                                <a:close/>
                              </a:path>
                              <a:path w="6589395" h="18415">
                                <a:moveTo>
                                  <a:pt x="6589395" y="0"/>
                                </a:moveTo>
                                <a:lnTo>
                                  <a:pt x="942086" y="0"/>
                                </a:lnTo>
                                <a:lnTo>
                                  <a:pt x="923848" y="0"/>
                                </a:lnTo>
                                <a:lnTo>
                                  <a:pt x="0" y="0"/>
                                </a:lnTo>
                                <a:lnTo>
                                  <a:pt x="0" y="6096"/>
                                </a:lnTo>
                                <a:lnTo>
                                  <a:pt x="923798" y="6096"/>
                                </a:lnTo>
                                <a:lnTo>
                                  <a:pt x="942086" y="6096"/>
                                </a:lnTo>
                                <a:lnTo>
                                  <a:pt x="6589395" y="6096"/>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D18B058" id="Group 1"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">
                <v:shape id="Graphic 2"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" path="m6589395,12192r-5647309,l923848,12192,,12192r,6096l923798,18288r18288,l6589395,18288r,-6096xem6589395,l942086,,923848,,,,,6096r923798,l942086,6096r5647309,l6589395,xe" fillcolor="#7e7e7e" stroked="f">
                  <v:path arrowok="t"/>
                </v:shape>
                <w10:anchorlock/>
              </v:group>
            </w:pict>
          </mc:Fallback>
        </mc:AlternateContent>
      </w:r>
    </w:p>
    <w:p w14:paraId="3E6EA264" w14:textId="77777777" w:rsidR="002C3032" w:rsidRDefault="00FB1AA6">
      <w:pPr>
        <w:tabs>
          <w:tab w:val="left" w:pos="1554"/>
        </w:tabs>
        <w:spacing w:before="144"/>
        <w:ind w:left="100"/>
        <w:rPr>
          <w:i/>
        </w:rPr>
      </w:pPr>
      <w:r>
        <w:rPr>
          <w:b/>
          <w:spacing w:val="-2"/>
        </w:rPr>
        <w:t>10:30A</w:t>
      </w:r>
      <w:r>
        <w:rPr>
          <w:b/>
        </w:rPr>
        <w:tab/>
        <w:t>Welcome,</w:t>
      </w:r>
      <w:r>
        <w:rPr>
          <w:b/>
          <w:spacing w:val="-7"/>
        </w:rPr>
        <w:t xml:space="preserve"> </w:t>
      </w:r>
      <w:r>
        <w:rPr>
          <w:b/>
        </w:rPr>
        <w:t>Announcements</w:t>
      </w:r>
      <w:r>
        <w:rPr>
          <w:b/>
          <w:spacing w:val="-3"/>
        </w:rPr>
        <w:t xml:space="preserve"> </w:t>
      </w:r>
      <w:r>
        <w:rPr>
          <w:b/>
        </w:rPr>
        <w:t>&amp;</w:t>
      </w:r>
      <w:r>
        <w:rPr>
          <w:b/>
          <w:spacing w:val="-6"/>
        </w:rPr>
        <w:t xml:space="preserve"> </w:t>
      </w:r>
      <w:r>
        <w:rPr>
          <w:b/>
        </w:rPr>
        <w:t>Agenda</w:t>
      </w:r>
      <w:r>
        <w:rPr>
          <w:b/>
          <w:spacing w:val="-6"/>
        </w:rPr>
        <w:t xml:space="preserve"> </w:t>
      </w:r>
      <w:r>
        <w:rPr>
          <w:b/>
        </w:rPr>
        <w:t>Scan</w:t>
      </w:r>
      <w:r>
        <w:rPr>
          <w:b/>
          <w:spacing w:val="-4"/>
        </w:rPr>
        <w:t xml:space="preserve"> </w:t>
      </w:r>
      <w:r>
        <w:rPr>
          <w:i/>
        </w:rPr>
        <w:t>(Danielle</w:t>
      </w:r>
      <w:r>
        <w:rPr>
          <w:i/>
          <w:spacing w:val="-6"/>
        </w:rPr>
        <w:t xml:space="preserve"> </w:t>
      </w:r>
      <w:r>
        <w:rPr>
          <w:i/>
        </w:rPr>
        <w:t>Louder,</w:t>
      </w:r>
      <w:r>
        <w:rPr>
          <w:i/>
          <w:spacing w:val="-4"/>
        </w:rPr>
        <w:t xml:space="preserve"> All)</w:t>
      </w:r>
    </w:p>
    <w:p w14:paraId="3E6EA265" w14:textId="77777777" w:rsidR="002C3032" w:rsidRDefault="00FB1AA6">
      <w:pPr>
        <w:ind w:left="1554"/>
        <w:rPr>
          <w:i/>
          <w:spacing w:val="-5"/>
        </w:rPr>
      </w:pPr>
      <w:r>
        <w:rPr>
          <w:i/>
        </w:rPr>
        <w:t>*TH/TM</w:t>
      </w:r>
      <w:r>
        <w:rPr>
          <w:i/>
          <w:spacing w:val="-6"/>
        </w:rPr>
        <w:t xml:space="preserve"> </w:t>
      </w:r>
      <w:r>
        <w:rPr>
          <w:i/>
        </w:rPr>
        <w:t>Advisory</w:t>
      </w:r>
      <w:r>
        <w:rPr>
          <w:i/>
          <w:spacing w:val="-7"/>
        </w:rPr>
        <w:t xml:space="preserve"> </w:t>
      </w:r>
      <w:r>
        <w:rPr>
          <w:i/>
        </w:rPr>
        <w:t>Membership</w:t>
      </w:r>
      <w:r>
        <w:rPr>
          <w:i/>
          <w:spacing w:val="-6"/>
        </w:rPr>
        <w:t xml:space="preserve"> </w:t>
      </w:r>
      <w:r>
        <w:rPr>
          <w:i/>
        </w:rPr>
        <w:t>Updates</w:t>
      </w:r>
      <w:r>
        <w:rPr>
          <w:i/>
          <w:spacing w:val="-2"/>
        </w:rPr>
        <w:t xml:space="preserve"> </w:t>
      </w:r>
      <w:r>
        <w:rPr>
          <w:i/>
        </w:rPr>
        <w:t>–</w:t>
      </w:r>
      <w:r>
        <w:rPr>
          <w:i/>
          <w:spacing w:val="-6"/>
        </w:rPr>
        <w:t xml:space="preserve"> </w:t>
      </w:r>
      <w:r>
        <w:rPr>
          <w:i/>
        </w:rPr>
        <w:t>see</w:t>
      </w:r>
      <w:r>
        <w:rPr>
          <w:i/>
          <w:spacing w:val="-7"/>
        </w:rPr>
        <w:t xml:space="preserve"> </w:t>
      </w:r>
      <w:r>
        <w:rPr>
          <w:i/>
        </w:rPr>
        <w:t>below</w:t>
      </w:r>
      <w:r>
        <w:rPr>
          <w:i/>
          <w:spacing w:val="-4"/>
        </w:rPr>
        <w:t xml:space="preserve"> </w:t>
      </w:r>
      <w:r>
        <w:rPr>
          <w:i/>
        </w:rPr>
        <w:t>(page</w:t>
      </w:r>
      <w:r>
        <w:rPr>
          <w:i/>
          <w:spacing w:val="-5"/>
        </w:rPr>
        <w:t xml:space="preserve"> 2)</w:t>
      </w:r>
    </w:p>
    <w:p w14:paraId="0531DA6D" w14:textId="77777777" w:rsidR="0035595B" w:rsidRDefault="0035595B">
      <w:pPr>
        <w:ind w:left="1554"/>
        <w:rPr>
          <w:i/>
          <w:spacing w:val="-5"/>
        </w:rPr>
      </w:pPr>
    </w:p>
    <w:p w14:paraId="4C8F337F" w14:textId="561A0BB6" w:rsidR="0035595B" w:rsidRDefault="0035595B" w:rsidP="00C14408">
      <w:pPr>
        <w:rPr>
          <w:i/>
        </w:rPr>
      </w:pPr>
      <w:r>
        <w:rPr>
          <w:i/>
          <w:spacing w:val="-5"/>
        </w:rPr>
        <w:t>DL - New formal membership</w:t>
      </w:r>
      <w:r w:rsidR="007961FA">
        <w:rPr>
          <w:i/>
          <w:spacing w:val="-5"/>
        </w:rPr>
        <w:t xml:space="preserve"> list</w:t>
      </w:r>
      <w:r>
        <w:rPr>
          <w:i/>
          <w:spacing w:val="-5"/>
        </w:rPr>
        <w:t xml:space="preserve"> shared</w:t>
      </w:r>
    </w:p>
    <w:p w14:paraId="3E6EA266" w14:textId="77777777" w:rsidR="002C3032" w:rsidRDefault="002C3032">
      <w:pPr>
        <w:pStyle w:val="BodyText"/>
        <w:spacing w:before="11"/>
        <w:ind w:left="0"/>
        <w:rPr>
          <w:i/>
          <w:sz w:val="11"/>
        </w:rPr>
      </w:pPr>
    </w:p>
    <w:p w14:paraId="3E6EA267"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5" wp14:editId="3E6EA2C6">
                <wp:extent cx="6589395"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4" name="Graphic 4"/>
                        <wps:cNvSpPr/>
                        <wps:spPr>
                          <a:xfrm>
                            <a:off x="0" y="0"/>
                            <a:ext cx="6589395" cy="18415"/>
                          </a:xfrm>
                          <a:custGeom>
                            <a:avLst/>
                            <a:gdLst/>
                            <a:ahLst/>
                            <a:cxnLst/>
                            <a:rect l="l" t="t" r="r" b="b"/>
                            <a:pathLst>
                              <a:path w="6589395" h="18415">
                                <a:moveTo>
                                  <a:pt x="6589395" y="12192"/>
                                </a:moveTo>
                                <a:lnTo>
                                  <a:pt x="942086" y="12192"/>
                                </a:lnTo>
                                <a:lnTo>
                                  <a:pt x="923848" y="12192"/>
                                </a:lnTo>
                                <a:lnTo>
                                  <a:pt x="0" y="12192"/>
                                </a:lnTo>
                                <a:lnTo>
                                  <a:pt x="0" y="18288"/>
                                </a:lnTo>
                                <a:lnTo>
                                  <a:pt x="923798" y="18288"/>
                                </a:lnTo>
                                <a:lnTo>
                                  <a:pt x="942086" y="18288"/>
                                </a:lnTo>
                                <a:lnTo>
                                  <a:pt x="6589395" y="18288"/>
                                </a:lnTo>
                                <a:lnTo>
                                  <a:pt x="6589395" y="12192"/>
                                </a:lnTo>
                                <a:close/>
                              </a:path>
                              <a:path w="6589395" h="18415">
                                <a:moveTo>
                                  <a:pt x="6589395" y="0"/>
                                </a:moveTo>
                                <a:lnTo>
                                  <a:pt x="942086" y="0"/>
                                </a:lnTo>
                                <a:lnTo>
                                  <a:pt x="923848" y="0"/>
                                </a:lnTo>
                                <a:lnTo>
                                  <a:pt x="0" y="0"/>
                                </a:lnTo>
                                <a:lnTo>
                                  <a:pt x="0" y="6096"/>
                                </a:lnTo>
                                <a:lnTo>
                                  <a:pt x="923798" y="6096"/>
                                </a:lnTo>
                                <a:lnTo>
                                  <a:pt x="942086" y="6096"/>
                                </a:lnTo>
                                <a:lnTo>
                                  <a:pt x="6589395" y="6096"/>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F3D6EAB" id="Group 3"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">
                <v:shape id="Graphic 4"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" path="m6589395,12192r-5647309,l923848,12192,,12192r,6096l923798,18288r18288,l6589395,18288r,-6096xem6589395,l942086,,923848,,,,,6096r923798,l942086,6096r5647309,l6589395,xe" fillcolor="#7e7e7e" stroked="f">
                  <v:path arrowok="t"/>
                </v:shape>
                <w10:anchorlock/>
              </v:group>
            </w:pict>
          </mc:Fallback>
        </mc:AlternateContent>
      </w:r>
    </w:p>
    <w:p w14:paraId="3E6EA268" w14:textId="77777777" w:rsidR="002C3032" w:rsidRDefault="00FB1AA6">
      <w:pPr>
        <w:pStyle w:val="Heading1"/>
        <w:tabs>
          <w:tab w:val="left" w:pos="1554"/>
        </w:tabs>
      </w:pPr>
      <w:r>
        <w:rPr>
          <w:spacing w:val="-2"/>
        </w:rPr>
        <w:t>10:35A</w:t>
      </w:r>
      <w:r>
        <w:tab/>
        <w:t>Priority</w:t>
      </w:r>
      <w:r>
        <w:rPr>
          <w:spacing w:val="-7"/>
        </w:rPr>
        <w:t xml:space="preserve"> </w:t>
      </w:r>
      <w:r>
        <w:t>Areas:</w:t>
      </w:r>
      <w:r>
        <w:rPr>
          <w:spacing w:val="-3"/>
        </w:rPr>
        <w:t xml:space="preserve"> </w:t>
      </w:r>
      <w:r>
        <w:t>Key</w:t>
      </w:r>
      <w:r>
        <w:rPr>
          <w:spacing w:val="-5"/>
        </w:rPr>
        <w:t xml:space="preserve"> </w:t>
      </w:r>
      <w:r>
        <w:t>Updates</w:t>
      </w:r>
      <w:r>
        <w:rPr>
          <w:spacing w:val="-3"/>
        </w:rPr>
        <w:t xml:space="preserve"> </w:t>
      </w:r>
      <w:r>
        <w:t>and</w:t>
      </w:r>
      <w:r>
        <w:rPr>
          <w:spacing w:val="-6"/>
        </w:rPr>
        <w:t xml:space="preserve"> </w:t>
      </w:r>
      <w:r>
        <w:t>Planning</w:t>
      </w:r>
      <w:r>
        <w:rPr>
          <w:spacing w:val="-5"/>
        </w:rPr>
        <w:t xml:space="preserve"> </w:t>
      </w:r>
      <w:r>
        <w:t>(35</w:t>
      </w:r>
      <w:r>
        <w:rPr>
          <w:spacing w:val="-5"/>
        </w:rPr>
        <w:t xml:space="preserve"> </w:t>
      </w:r>
      <w:r>
        <w:rPr>
          <w:spacing w:val="-2"/>
        </w:rPr>
        <w:t>minutes)</w:t>
      </w:r>
    </w:p>
    <w:p w14:paraId="3E6EA269" w14:textId="77777777" w:rsidR="002C3032" w:rsidRDefault="00FB1AA6">
      <w:pPr>
        <w:pStyle w:val="ListParagraph"/>
        <w:numPr>
          <w:ilvl w:val="0"/>
          <w:numId w:val="1"/>
        </w:numPr>
        <w:tabs>
          <w:tab w:val="left" w:pos="1914"/>
        </w:tabs>
        <w:rPr>
          <w:i/>
        </w:rPr>
      </w:pPr>
      <w:r>
        <w:rPr>
          <w:b/>
        </w:rPr>
        <w:t>Promote</w:t>
      </w:r>
      <w:r>
        <w:rPr>
          <w:b/>
          <w:spacing w:val="-5"/>
        </w:rPr>
        <w:t xml:space="preserve"> </w:t>
      </w:r>
      <w:r>
        <w:rPr>
          <w:b/>
        </w:rPr>
        <w:t>Payment</w:t>
      </w:r>
      <w:r>
        <w:rPr>
          <w:b/>
          <w:spacing w:val="-4"/>
        </w:rPr>
        <w:t xml:space="preserve"> </w:t>
      </w:r>
      <w:r>
        <w:rPr>
          <w:b/>
        </w:rPr>
        <w:t>Change</w:t>
      </w:r>
      <w:r>
        <w:rPr>
          <w:b/>
          <w:spacing w:val="-5"/>
        </w:rPr>
        <w:t xml:space="preserve"> </w:t>
      </w:r>
      <w:r>
        <w:rPr>
          <w:i/>
        </w:rPr>
        <w:t>(Policy</w:t>
      </w:r>
      <w:r>
        <w:rPr>
          <w:i/>
          <w:spacing w:val="-4"/>
        </w:rPr>
        <w:t xml:space="preserve"> </w:t>
      </w:r>
      <w:r>
        <w:rPr>
          <w:i/>
          <w:spacing w:val="-2"/>
        </w:rPr>
        <w:t>Workgroup)</w:t>
      </w:r>
    </w:p>
    <w:p w14:paraId="3E6EA26A" w14:textId="77777777" w:rsidR="002C3032" w:rsidRDefault="00035D40">
      <w:pPr>
        <w:pStyle w:val="ListParagraph"/>
        <w:numPr>
          <w:ilvl w:val="1"/>
          <w:numId w:val="1"/>
        </w:numPr>
        <w:tabs>
          <w:tab w:val="left" w:pos="2633"/>
        </w:tabs>
        <w:spacing w:before="1" w:line="272" w:lineRule="exact"/>
        <w:ind w:left="2633" w:hanging="359"/>
        <w:rPr>
          <w:b/>
        </w:rPr>
      </w:pPr>
      <w:hyperlink r:id="rId8" w:anchor="page%3D385">
        <w:r w:rsidR="00FB1AA6">
          <w:rPr>
            <w:color w:val="0000FF"/>
            <w:u w:val="single" w:color="0000FF"/>
          </w:rPr>
          <w:t>FY</w:t>
        </w:r>
        <w:r w:rsidR="00FB1AA6">
          <w:rPr>
            <w:color w:val="0000FF"/>
            <w:spacing w:val="-4"/>
            <w:u w:val="single" w:color="0000FF"/>
          </w:rPr>
          <w:t xml:space="preserve"> </w:t>
        </w:r>
        <w:r w:rsidR="00FB1AA6">
          <w:rPr>
            <w:color w:val="0000FF"/>
            <w:u w:val="single" w:color="0000FF"/>
          </w:rPr>
          <w:t>2025</w:t>
        </w:r>
        <w:r w:rsidR="00FB1AA6">
          <w:rPr>
            <w:color w:val="0000FF"/>
            <w:spacing w:val="-5"/>
            <w:u w:val="single" w:color="0000FF"/>
          </w:rPr>
          <w:t xml:space="preserve"> </w:t>
        </w:r>
        <w:r w:rsidR="00FB1AA6">
          <w:rPr>
            <w:color w:val="0000FF"/>
            <w:u w:val="single" w:color="0000FF"/>
          </w:rPr>
          <w:t>Proposed</w:t>
        </w:r>
        <w:r w:rsidR="00FB1AA6">
          <w:rPr>
            <w:color w:val="0000FF"/>
            <w:spacing w:val="-6"/>
            <w:u w:val="single" w:color="0000FF"/>
          </w:rPr>
          <w:t xml:space="preserve"> </w:t>
        </w:r>
        <w:r w:rsidR="00FB1AA6">
          <w:rPr>
            <w:color w:val="0000FF"/>
            <w:u w:val="single" w:color="0000FF"/>
          </w:rPr>
          <w:t>Physician</w:t>
        </w:r>
        <w:r w:rsidR="00FB1AA6">
          <w:rPr>
            <w:color w:val="0000FF"/>
            <w:spacing w:val="-4"/>
            <w:u w:val="single" w:color="0000FF"/>
          </w:rPr>
          <w:t xml:space="preserve"> </w:t>
        </w:r>
        <w:r w:rsidR="00FB1AA6">
          <w:rPr>
            <w:color w:val="0000FF"/>
            <w:u w:val="single" w:color="0000FF"/>
          </w:rPr>
          <w:t>Fee</w:t>
        </w:r>
        <w:r w:rsidR="00FB1AA6">
          <w:rPr>
            <w:color w:val="0000FF"/>
            <w:spacing w:val="-4"/>
            <w:u w:val="single" w:color="0000FF"/>
          </w:rPr>
          <w:t xml:space="preserve"> </w:t>
        </w:r>
        <w:r w:rsidR="00FB1AA6">
          <w:rPr>
            <w:color w:val="0000FF"/>
            <w:u w:val="single" w:color="0000FF"/>
          </w:rPr>
          <w:t>Schedule</w:t>
        </w:r>
      </w:hyperlink>
      <w:r w:rsidR="00FB1AA6">
        <w:rPr>
          <w:color w:val="0000FF"/>
          <w:spacing w:val="-6"/>
        </w:rPr>
        <w:t xml:space="preserve"> </w:t>
      </w:r>
      <w:r w:rsidR="00FB1AA6">
        <w:t>–</w:t>
      </w:r>
      <w:r w:rsidR="00FB1AA6">
        <w:rPr>
          <w:spacing w:val="-2"/>
        </w:rPr>
        <w:t xml:space="preserve"> </w:t>
      </w:r>
      <w:r w:rsidR="00FB1AA6">
        <w:rPr>
          <w:b/>
        </w:rPr>
        <w:t>Public</w:t>
      </w:r>
      <w:r w:rsidR="00FB1AA6">
        <w:rPr>
          <w:b/>
          <w:spacing w:val="-5"/>
        </w:rPr>
        <w:t xml:space="preserve"> </w:t>
      </w:r>
      <w:r w:rsidR="00FB1AA6">
        <w:rPr>
          <w:b/>
        </w:rPr>
        <w:t>comments</w:t>
      </w:r>
      <w:r w:rsidR="00FB1AA6">
        <w:rPr>
          <w:b/>
          <w:spacing w:val="-2"/>
        </w:rPr>
        <w:t xml:space="preserve"> </w:t>
      </w:r>
      <w:r w:rsidR="00FB1AA6">
        <w:rPr>
          <w:b/>
          <w:color w:val="000000"/>
          <w:highlight w:val="yellow"/>
        </w:rPr>
        <w:t>due</w:t>
      </w:r>
      <w:r w:rsidR="00FB1AA6">
        <w:rPr>
          <w:b/>
          <w:color w:val="000000"/>
          <w:spacing w:val="-6"/>
          <w:highlight w:val="yellow"/>
        </w:rPr>
        <w:t xml:space="preserve"> </w:t>
      </w:r>
      <w:r w:rsidR="00FB1AA6">
        <w:rPr>
          <w:b/>
          <w:color w:val="000000"/>
          <w:spacing w:val="-2"/>
          <w:highlight w:val="yellow"/>
        </w:rPr>
        <w:t>9/9/2024!</w:t>
      </w:r>
    </w:p>
    <w:p w14:paraId="3E6EA26B" w14:textId="77777777" w:rsidR="002C3032" w:rsidRDefault="00FB1AA6">
      <w:pPr>
        <w:pStyle w:val="ListParagraph"/>
        <w:numPr>
          <w:ilvl w:val="1"/>
          <w:numId w:val="1"/>
        </w:numPr>
        <w:tabs>
          <w:tab w:val="left" w:pos="2633"/>
        </w:tabs>
        <w:spacing w:line="269" w:lineRule="exact"/>
        <w:ind w:left="2633" w:hanging="359"/>
      </w:pPr>
      <w:r>
        <w:t>See</w:t>
      </w:r>
      <w:r>
        <w:rPr>
          <w:spacing w:val="-7"/>
        </w:rPr>
        <w:t xml:space="preserve"> </w:t>
      </w:r>
      <w:r>
        <w:t>CCHP’s</w:t>
      </w:r>
      <w:r>
        <w:rPr>
          <w:spacing w:val="-6"/>
        </w:rPr>
        <w:t xml:space="preserve"> </w:t>
      </w:r>
      <w:r>
        <w:t>Drilldown</w:t>
      </w:r>
      <w:r>
        <w:rPr>
          <w:spacing w:val="-4"/>
        </w:rPr>
        <w:t xml:space="preserve"> </w:t>
      </w:r>
      <w:r>
        <w:t>on</w:t>
      </w:r>
      <w:r>
        <w:rPr>
          <w:spacing w:val="-8"/>
        </w:rPr>
        <w:t xml:space="preserve"> </w:t>
      </w:r>
      <w:r>
        <w:t>Telehealth</w:t>
      </w:r>
      <w:r>
        <w:rPr>
          <w:spacing w:val="-7"/>
        </w:rPr>
        <w:t xml:space="preserve"> </w:t>
      </w:r>
      <w:r>
        <w:t>Proposals</w:t>
      </w:r>
      <w:r>
        <w:rPr>
          <w:spacing w:val="-2"/>
        </w:rPr>
        <w:t xml:space="preserve"> </w:t>
      </w:r>
      <w:hyperlink r:id="rId9">
        <w:r>
          <w:rPr>
            <w:color w:val="0000FF"/>
            <w:u w:val="single" w:color="0000FF"/>
          </w:rPr>
          <w:t>newsletter</w:t>
        </w:r>
      </w:hyperlink>
      <w:r>
        <w:rPr>
          <w:color w:val="0000FF"/>
          <w:spacing w:val="-4"/>
        </w:rPr>
        <w:t xml:space="preserve"> </w:t>
      </w:r>
      <w:r>
        <w:t>and</w:t>
      </w:r>
      <w:r>
        <w:rPr>
          <w:spacing w:val="-4"/>
        </w:rPr>
        <w:t xml:space="preserve"> </w:t>
      </w:r>
      <w:hyperlink r:id="rId10">
        <w:r>
          <w:rPr>
            <w:color w:val="0000FF"/>
            <w:u w:val="single" w:color="0000FF"/>
          </w:rPr>
          <w:t>fact</w:t>
        </w:r>
        <w:r>
          <w:rPr>
            <w:color w:val="0000FF"/>
            <w:spacing w:val="-3"/>
            <w:u w:val="single" w:color="0000FF"/>
          </w:rPr>
          <w:t xml:space="preserve"> </w:t>
        </w:r>
        <w:r>
          <w:rPr>
            <w:color w:val="0000FF"/>
            <w:spacing w:val="-2"/>
            <w:u w:val="single" w:color="0000FF"/>
          </w:rPr>
          <w:t>sheet</w:t>
        </w:r>
      </w:hyperlink>
    </w:p>
    <w:p w14:paraId="3E6EA26C" w14:textId="77777777" w:rsidR="002C3032" w:rsidRDefault="00FB1AA6">
      <w:pPr>
        <w:pStyle w:val="ListParagraph"/>
        <w:numPr>
          <w:ilvl w:val="1"/>
          <w:numId w:val="1"/>
        </w:numPr>
        <w:tabs>
          <w:tab w:val="left" w:pos="2633"/>
        </w:tabs>
        <w:spacing w:line="269" w:lineRule="exact"/>
        <w:ind w:left="2633" w:hanging="359"/>
      </w:pPr>
      <w:r>
        <w:t>Federal</w:t>
      </w:r>
      <w:r>
        <w:rPr>
          <w:spacing w:val="-5"/>
        </w:rPr>
        <w:t xml:space="preserve"> </w:t>
      </w:r>
      <w:r>
        <w:t>Legislation:</w:t>
      </w:r>
      <w:r>
        <w:rPr>
          <w:spacing w:val="-4"/>
        </w:rPr>
        <w:t xml:space="preserve"> </w:t>
      </w:r>
      <w:hyperlink r:id="rId11">
        <w:r>
          <w:rPr>
            <w:color w:val="0000FF"/>
            <w:u w:val="single" w:color="0000FF"/>
          </w:rPr>
          <w:t>TH</w:t>
        </w:r>
        <w:r>
          <w:rPr>
            <w:color w:val="0000FF"/>
            <w:spacing w:val="-3"/>
            <w:u w:val="single" w:color="0000FF"/>
          </w:rPr>
          <w:t xml:space="preserve"> </w:t>
        </w:r>
        <w:r>
          <w:rPr>
            <w:color w:val="0000FF"/>
            <w:u w:val="single" w:color="0000FF"/>
          </w:rPr>
          <w:t>Modernization</w:t>
        </w:r>
        <w:r>
          <w:rPr>
            <w:color w:val="0000FF"/>
            <w:spacing w:val="-4"/>
            <w:u w:val="single" w:color="0000FF"/>
          </w:rPr>
          <w:t xml:space="preserve"> </w:t>
        </w:r>
        <w:r>
          <w:rPr>
            <w:color w:val="0000FF"/>
            <w:u w:val="single" w:color="0000FF"/>
          </w:rPr>
          <w:t>Act</w:t>
        </w:r>
        <w:r>
          <w:rPr>
            <w:color w:val="0000FF"/>
            <w:spacing w:val="-5"/>
            <w:u w:val="single" w:color="0000FF"/>
          </w:rPr>
          <w:t xml:space="preserve"> </w:t>
        </w:r>
        <w:r>
          <w:rPr>
            <w:color w:val="0000FF"/>
            <w:u w:val="single" w:color="0000FF"/>
          </w:rPr>
          <w:t>HR</w:t>
        </w:r>
        <w:r>
          <w:rPr>
            <w:color w:val="0000FF"/>
            <w:spacing w:val="-5"/>
            <w:u w:val="single" w:color="0000FF"/>
          </w:rPr>
          <w:t xml:space="preserve"> </w:t>
        </w:r>
        <w:r>
          <w:rPr>
            <w:color w:val="0000FF"/>
            <w:u w:val="single" w:color="0000FF"/>
          </w:rPr>
          <w:t>7623</w:t>
        </w:r>
      </w:hyperlink>
      <w:r>
        <w:t>;</w:t>
      </w:r>
      <w:r>
        <w:rPr>
          <w:spacing w:val="-3"/>
        </w:rPr>
        <w:t xml:space="preserve"> </w:t>
      </w:r>
      <w:r>
        <w:t>See</w:t>
      </w:r>
      <w:r>
        <w:rPr>
          <w:spacing w:val="-2"/>
        </w:rPr>
        <w:t xml:space="preserve"> </w:t>
      </w:r>
      <w:hyperlink r:id="rId12">
        <w:r>
          <w:rPr>
            <w:color w:val="0000FF"/>
            <w:u w:val="single" w:color="0000FF"/>
          </w:rPr>
          <w:t>ATA</w:t>
        </w:r>
        <w:r>
          <w:rPr>
            <w:color w:val="0000FF"/>
            <w:spacing w:val="-7"/>
            <w:u w:val="single" w:color="0000FF"/>
          </w:rPr>
          <w:t xml:space="preserve"> </w:t>
        </w:r>
        <w:r>
          <w:rPr>
            <w:color w:val="0000FF"/>
            <w:u w:val="single" w:color="0000FF"/>
          </w:rPr>
          <w:t>2024</w:t>
        </w:r>
        <w:r>
          <w:rPr>
            <w:color w:val="0000FF"/>
            <w:spacing w:val="-3"/>
            <w:u w:val="single" w:color="0000FF"/>
          </w:rPr>
          <w:t xml:space="preserve"> </w:t>
        </w:r>
        <w:r>
          <w:rPr>
            <w:color w:val="0000FF"/>
            <w:u w:val="single" w:color="0000FF"/>
          </w:rPr>
          <w:t>Leg</w:t>
        </w:r>
        <w:r>
          <w:rPr>
            <w:color w:val="0000FF"/>
            <w:spacing w:val="-2"/>
            <w:u w:val="single" w:color="0000FF"/>
          </w:rPr>
          <w:t xml:space="preserve"> Tracker</w:t>
        </w:r>
      </w:hyperlink>
    </w:p>
    <w:p w14:paraId="3E6EA26D" w14:textId="77777777" w:rsidR="002C3032" w:rsidRDefault="00FB1AA6">
      <w:pPr>
        <w:pStyle w:val="ListParagraph"/>
        <w:numPr>
          <w:ilvl w:val="1"/>
          <w:numId w:val="1"/>
        </w:numPr>
        <w:tabs>
          <w:tab w:val="left" w:pos="2633"/>
        </w:tabs>
        <w:spacing w:line="269" w:lineRule="exact"/>
        <w:ind w:left="2633" w:hanging="359"/>
      </w:pPr>
      <w:r>
        <w:t>Maine</w:t>
      </w:r>
      <w:r>
        <w:rPr>
          <w:spacing w:val="-8"/>
        </w:rPr>
        <w:t xml:space="preserve"> </w:t>
      </w:r>
      <w:r>
        <w:t>Legislative</w:t>
      </w:r>
      <w:r>
        <w:rPr>
          <w:spacing w:val="-6"/>
        </w:rPr>
        <w:t xml:space="preserve"> </w:t>
      </w:r>
      <w:r>
        <w:rPr>
          <w:spacing w:val="-2"/>
        </w:rPr>
        <w:t>activity/opportunity</w:t>
      </w:r>
    </w:p>
    <w:p w14:paraId="3E6EA26E" w14:textId="77777777" w:rsidR="002C3032" w:rsidRPr="00DB5D1C" w:rsidRDefault="00FB1AA6">
      <w:pPr>
        <w:pStyle w:val="ListParagraph"/>
        <w:numPr>
          <w:ilvl w:val="1"/>
          <w:numId w:val="1"/>
        </w:numPr>
        <w:tabs>
          <w:tab w:val="left" w:pos="2633"/>
        </w:tabs>
        <w:spacing w:line="268" w:lineRule="exact"/>
        <w:ind w:left="2633" w:hanging="359"/>
      </w:pPr>
      <w:r>
        <w:t>Licensure</w:t>
      </w:r>
      <w:r>
        <w:rPr>
          <w:spacing w:val="-8"/>
        </w:rPr>
        <w:t xml:space="preserve"> </w:t>
      </w:r>
      <w:r>
        <w:t>portability</w:t>
      </w:r>
      <w:r>
        <w:rPr>
          <w:spacing w:val="-6"/>
        </w:rPr>
        <w:t xml:space="preserve"> </w:t>
      </w:r>
      <w:r>
        <w:t>updates:</w:t>
      </w:r>
      <w:r>
        <w:rPr>
          <w:spacing w:val="-3"/>
        </w:rPr>
        <w:t xml:space="preserve"> </w:t>
      </w:r>
      <w:hyperlink r:id="rId13">
        <w:r>
          <w:rPr>
            <w:color w:val="0000FF"/>
            <w:u w:val="single" w:color="0000FF"/>
          </w:rPr>
          <w:t>Social</w:t>
        </w:r>
        <w:r>
          <w:rPr>
            <w:color w:val="0000FF"/>
            <w:spacing w:val="-8"/>
            <w:u w:val="single" w:color="0000FF"/>
          </w:rPr>
          <w:t xml:space="preserve"> </w:t>
        </w:r>
        <w:r>
          <w:rPr>
            <w:color w:val="0000FF"/>
            <w:u w:val="single" w:color="0000FF"/>
          </w:rPr>
          <w:t>Work</w:t>
        </w:r>
        <w:r>
          <w:rPr>
            <w:color w:val="0000FF"/>
            <w:spacing w:val="-8"/>
            <w:u w:val="single" w:color="0000FF"/>
          </w:rPr>
          <w:t xml:space="preserve"> </w:t>
        </w:r>
        <w:r>
          <w:rPr>
            <w:color w:val="0000FF"/>
            <w:u w:val="single" w:color="0000FF"/>
          </w:rPr>
          <w:t>Licensure</w:t>
        </w:r>
        <w:r>
          <w:rPr>
            <w:color w:val="0000FF"/>
            <w:spacing w:val="-7"/>
            <w:u w:val="single" w:color="0000FF"/>
          </w:rPr>
          <w:t xml:space="preserve"> </w:t>
        </w:r>
        <w:r>
          <w:rPr>
            <w:color w:val="0000FF"/>
            <w:spacing w:val="-2"/>
            <w:u w:val="single" w:color="0000FF"/>
          </w:rPr>
          <w:t>Compact</w:t>
        </w:r>
      </w:hyperlink>
    </w:p>
    <w:p w14:paraId="6445E9AF" w14:textId="77777777" w:rsidR="00E33DA0" w:rsidRDefault="00E33DA0" w:rsidP="00DB5D1C">
      <w:pPr>
        <w:tabs>
          <w:tab w:val="left" w:pos="2633"/>
        </w:tabs>
        <w:spacing w:line="268" w:lineRule="exact"/>
        <w:rPr>
          <w:i/>
          <w:iCs/>
        </w:rPr>
      </w:pPr>
    </w:p>
    <w:p w14:paraId="76F95B40" w14:textId="545DA121" w:rsidR="00DB5D1C" w:rsidRDefault="00E33DA0" w:rsidP="00DB5D1C">
      <w:pPr>
        <w:tabs>
          <w:tab w:val="left" w:pos="2633"/>
        </w:tabs>
        <w:spacing w:line="268" w:lineRule="exact"/>
        <w:rPr>
          <w:i/>
          <w:iCs/>
        </w:rPr>
      </w:pPr>
      <w:r w:rsidRPr="00E33DA0">
        <w:rPr>
          <w:i/>
          <w:iCs/>
        </w:rPr>
        <w:t>DL – Fierce Health put out a report on FY 2025 PFS</w:t>
      </w:r>
      <w:r>
        <w:rPr>
          <w:i/>
          <w:iCs/>
        </w:rPr>
        <w:t>, impacts on telehealth and how public comments can help.</w:t>
      </w:r>
      <w:r w:rsidR="00621CC0">
        <w:rPr>
          <w:i/>
          <w:iCs/>
        </w:rPr>
        <w:t xml:space="preserve"> RP shared resources in the chat. </w:t>
      </w:r>
      <w:r w:rsidR="00701064" w:rsidRPr="00A24698">
        <w:rPr>
          <w:i/>
          <w:iCs/>
          <w:highlight w:val="yellow"/>
        </w:rPr>
        <w:t>Ask</w:t>
      </w:r>
      <w:r w:rsidR="00A24698" w:rsidRPr="00A24698">
        <w:rPr>
          <w:i/>
          <w:iCs/>
          <w:highlight w:val="yellow"/>
        </w:rPr>
        <w:t>ed the group</w:t>
      </w:r>
      <w:r w:rsidR="00621CC0" w:rsidRPr="00A24698">
        <w:rPr>
          <w:i/>
          <w:iCs/>
          <w:highlight w:val="yellow"/>
        </w:rPr>
        <w:t xml:space="preserve"> to share comments if </w:t>
      </w:r>
      <w:r w:rsidR="00A24698" w:rsidRPr="00A24698">
        <w:rPr>
          <w:i/>
          <w:iCs/>
          <w:highlight w:val="yellow"/>
        </w:rPr>
        <w:t xml:space="preserve">they </w:t>
      </w:r>
      <w:r w:rsidR="00621CC0" w:rsidRPr="00A24698">
        <w:rPr>
          <w:i/>
          <w:iCs/>
          <w:highlight w:val="yellow"/>
        </w:rPr>
        <w:t>do submit</w:t>
      </w:r>
      <w:r w:rsidR="00701064" w:rsidRPr="00A24698">
        <w:rPr>
          <w:i/>
          <w:iCs/>
          <w:highlight w:val="yellow"/>
        </w:rPr>
        <w:t xml:space="preserve"> during the public comment period.</w:t>
      </w:r>
      <w:r w:rsidR="00701064">
        <w:rPr>
          <w:i/>
          <w:iCs/>
        </w:rPr>
        <w:t xml:space="preserve"> </w:t>
      </w:r>
    </w:p>
    <w:p w14:paraId="14647951" w14:textId="77777777" w:rsidR="00A24698" w:rsidRDefault="00A24698" w:rsidP="00DB5D1C">
      <w:pPr>
        <w:tabs>
          <w:tab w:val="left" w:pos="2633"/>
        </w:tabs>
        <w:spacing w:line="268" w:lineRule="exact"/>
        <w:rPr>
          <w:i/>
          <w:iCs/>
        </w:rPr>
      </w:pPr>
    </w:p>
    <w:p w14:paraId="1C5A8473" w14:textId="2FDFC974" w:rsidR="0031737E" w:rsidRPr="00E33DA0" w:rsidRDefault="0031737E" w:rsidP="00DB5D1C">
      <w:pPr>
        <w:tabs>
          <w:tab w:val="left" w:pos="2633"/>
        </w:tabs>
        <w:spacing w:line="268" w:lineRule="exact"/>
        <w:rPr>
          <w:i/>
          <w:iCs/>
        </w:rPr>
      </w:pPr>
      <w:r>
        <w:rPr>
          <w:i/>
          <w:iCs/>
        </w:rPr>
        <w:t>High level changes in PFS – draft rule contains proposals on RHC and FQHCS on audio only telehealth</w:t>
      </w:r>
      <w:r w:rsidR="00A12D87">
        <w:rPr>
          <w:i/>
          <w:iCs/>
        </w:rPr>
        <w:t xml:space="preserve">, waive in person visit requirement for tele-mental health, adds new codes for payments for DTx and digital health services. </w:t>
      </w:r>
      <w:r w:rsidR="000C0FC9">
        <w:rPr>
          <w:i/>
          <w:iCs/>
        </w:rPr>
        <w:t xml:space="preserve">Did not address bulk of </w:t>
      </w:r>
      <w:r w:rsidR="007E19AB">
        <w:rPr>
          <w:i/>
          <w:iCs/>
        </w:rPr>
        <w:t>Medicare</w:t>
      </w:r>
      <w:r w:rsidR="000C0FC9">
        <w:rPr>
          <w:i/>
          <w:iCs/>
        </w:rPr>
        <w:t xml:space="preserve"> telehealth waivers expiring at the end of the year. </w:t>
      </w:r>
    </w:p>
    <w:p w14:paraId="4B8909EE" w14:textId="77777777" w:rsidR="00DB5D1C" w:rsidRDefault="00DB5D1C" w:rsidP="00DB5D1C">
      <w:pPr>
        <w:tabs>
          <w:tab w:val="left" w:pos="2633"/>
        </w:tabs>
        <w:spacing w:line="268" w:lineRule="exact"/>
      </w:pPr>
    </w:p>
    <w:p w14:paraId="74F55146" w14:textId="32EBF393" w:rsidR="00DB5D1C" w:rsidRDefault="004C60B0" w:rsidP="00DB5D1C">
      <w:pPr>
        <w:tabs>
          <w:tab w:val="left" w:pos="2633"/>
        </w:tabs>
        <w:spacing w:line="268" w:lineRule="exact"/>
        <w:rPr>
          <w:i/>
          <w:iCs/>
        </w:rPr>
      </w:pPr>
      <w:r w:rsidRPr="004C60B0">
        <w:rPr>
          <w:i/>
          <w:iCs/>
        </w:rPr>
        <w:t>RP –</w:t>
      </w:r>
      <w:r w:rsidR="00095DAF">
        <w:rPr>
          <w:i/>
          <w:iCs/>
        </w:rPr>
        <w:t xml:space="preserve"> </w:t>
      </w:r>
      <w:r w:rsidRPr="004C60B0">
        <w:rPr>
          <w:i/>
          <w:iCs/>
        </w:rPr>
        <w:t xml:space="preserve">OT/PT were expanded privileges during </w:t>
      </w:r>
      <w:r w:rsidR="007E19AB" w:rsidRPr="004C60B0">
        <w:rPr>
          <w:i/>
          <w:iCs/>
        </w:rPr>
        <w:t>pandemic,</w:t>
      </w:r>
      <w:r w:rsidRPr="004C60B0">
        <w:rPr>
          <w:i/>
          <w:iCs/>
        </w:rPr>
        <w:t xml:space="preserve"> and this takes an act of congress to make permanent.</w:t>
      </w:r>
      <w:r w:rsidR="009C25D4">
        <w:rPr>
          <w:i/>
          <w:iCs/>
        </w:rPr>
        <w:t xml:space="preserve"> Shared</w:t>
      </w:r>
      <w:r w:rsidR="00F713FF">
        <w:rPr>
          <w:i/>
          <w:iCs/>
        </w:rPr>
        <w:t xml:space="preserve"> ATA</w:t>
      </w:r>
      <w:r w:rsidR="009C25D4">
        <w:rPr>
          <w:i/>
          <w:iCs/>
        </w:rPr>
        <w:t xml:space="preserve"> PDF</w:t>
      </w:r>
      <w:r w:rsidR="0080185B">
        <w:rPr>
          <w:i/>
          <w:iCs/>
        </w:rPr>
        <w:t xml:space="preserve"> summarizing changes. Highlighted some below:</w:t>
      </w:r>
    </w:p>
    <w:p w14:paraId="0209B2D1" w14:textId="0C79CF79" w:rsidR="009C25D4" w:rsidRPr="00095DAF" w:rsidRDefault="009C25D4" w:rsidP="00095DAF">
      <w:pPr>
        <w:pStyle w:val="ListParagraph"/>
        <w:numPr>
          <w:ilvl w:val="0"/>
          <w:numId w:val="3"/>
        </w:numPr>
        <w:tabs>
          <w:tab w:val="left" w:pos="2633"/>
        </w:tabs>
        <w:spacing w:line="268" w:lineRule="exact"/>
        <w:rPr>
          <w:i/>
          <w:iCs/>
        </w:rPr>
      </w:pPr>
      <w:r w:rsidRPr="00095DAF">
        <w:rPr>
          <w:i/>
          <w:iCs/>
        </w:rPr>
        <w:t xml:space="preserve">Provider address </w:t>
      </w:r>
      <w:r w:rsidR="00635EF8" w:rsidRPr="00095DAF">
        <w:rPr>
          <w:i/>
          <w:iCs/>
        </w:rPr>
        <w:t>–</w:t>
      </w:r>
      <w:r w:rsidRPr="00095DAF">
        <w:rPr>
          <w:i/>
          <w:iCs/>
        </w:rPr>
        <w:t xml:space="preserve"> </w:t>
      </w:r>
      <w:r w:rsidR="00635EF8" w:rsidRPr="00095DAF">
        <w:rPr>
          <w:i/>
          <w:iCs/>
        </w:rPr>
        <w:t xml:space="preserve">they have </w:t>
      </w:r>
      <w:r w:rsidR="006F68DD">
        <w:rPr>
          <w:i/>
          <w:iCs/>
        </w:rPr>
        <w:t>pushed</w:t>
      </w:r>
      <w:r w:rsidR="00635EF8" w:rsidRPr="00095DAF">
        <w:rPr>
          <w:i/>
          <w:iCs/>
        </w:rPr>
        <w:t xml:space="preserve"> this another year through calendar year 2025 </w:t>
      </w:r>
    </w:p>
    <w:p w14:paraId="5B887F98" w14:textId="004C69BE" w:rsidR="00635EF8" w:rsidRPr="00095DAF" w:rsidRDefault="00635EF8" w:rsidP="00095DAF">
      <w:pPr>
        <w:pStyle w:val="ListParagraph"/>
        <w:numPr>
          <w:ilvl w:val="0"/>
          <w:numId w:val="3"/>
        </w:numPr>
        <w:tabs>
          <w:tab w:val="left" w:pos="2633"/>
        </w:tabs>
        <w:spacing w:line="268" w:lineRule="exact"/>
        <w:rPr>
          <w:i/>
          <w:iCs/>
        </w:rPr>
      </w:pPr>
      <w:r w:rsidRPr="00095DAF">
        <w:rPr>
          <w:i/>
          <w:iCs/>
        </w:rPr>
        <w:t xml:space="preserve">Direct supervision – permissibility in terms of resident training – flexibility continues for another year. </w:t>
      </w:r>
    </w:p>
    <w:p w14:paraId="2651A105" w14:textId="381917B8" w:rsidR="009E1AAB" w:rsidRPr="00095DAF" w:rsidRDefault="009E1AAB" w:rsidP="00095DAF">
      <w:pPr>
        <w:pStyle w:val="ListParagraph"/>
        <w:numPr>
          <w:ilvl w:val="0"/>
          <w:numId w:val="3"/>
        </w:numPr>
        <w:tabs>
          <w:tab w:val="left" w:pos="2633"/>
        </w:tabs>
        <w:spacing w:line="268" w:lineRule="exact"/>
        <w:rPr>
          <w:i/>
          <w:iCs/>
        </w:rPr>
      </w:pPr>
      <w:r w:rsidRPr="00095DAF">
        <w:rPr>
          <w:i/>
          <w:iCs/>
        </w:rPr>
        <w:t>Added language around patient consent in audio only determination – they may be expecting comments on this</w:t>
      </w:r>
      <w:r w:rsidR="00842666" w:rsidRPr="00095DAF">
        <w:rPr>
          <w:i/>
          <w:iCs/>
        </w:rPr>
        <w:t xml:space="preserve">. They are trying to make it clear that the patient can choose to go audio only and that is an allowable reason to go audio only. </w:t>
      </w:r>
    </w:p>
    <w:p w14:paraId="22148649" w14:textId="77777777" w:rsidR="00842944" w:rsidRDefault="00842944" w:rsidP="00DB5D1C">
      <w:pPr>
        <w:tabs>
          <w:tab w:val="left" w:pos="2633"/>
        </w:tabs>
        <w:spacing w:line="268" w:lineRule="exact"/>
        <w:rPr>
          <w:i/>
          <w:iCs/>
        </w:rPr>
      </w:pPr>
    </w:p>
    <w:p w14:paraId="5CFFDC04" w14:textId="4F942B9F" w:rsidR="00842944" w:rsidRDefault="00842944" w:rsidP="00DB5D1C">
      <w:pPr>
        <w:tabs>
          <w:tab w:val="left" w:pos="2633"/>
        </w:tabs>
        <w:spacing w:line="268" w:lineRule="exact"/>
        <w:rPr>
          <w:i/>
          <w:iCs/>
        </w:rPr>
      </w:pPr>
      <w:r>
        <w:rPr>
          <w:i/>
          <w:iCs/>
        </w:rPr>
        <w:t xml:space="preserve">RP – </w:t>
      </w:r>
      <w:r w:rsidR="006F68DD">
        <w:rPr>
          <w:i/>
          <w:iCs/>
        </w:rPr>
        <w:t>tele prescribing</w:t>
      </w:r>
      <w:r>
        <w:rPr>
          <w:i/>
          <w:iCs/>
        </w:rPr>
        <w:t xml:space="preserve"> considerations from the DEA – DEA had issued a proposed rule, comments were </w:t>
      </w:r>
      <w:r w:rsidR="00245568">
        <w:rPr>
          <w:i/>
          <w:iCs/>
        </w:rPr>
        <w:t>negative</w:t>
      </w:r>
      <w:r>
        <w:rPr>
          <w:i/>
          <w:iCs/>
        </w:rPr>
        <w:t xml:space="preserve">, </w:t>
      </w:r>
      <w:r w:rsidR="00245568">
        <w:rPr>
          <w:i/>
          <w:iCs/>
        </w:rPr>
        <w:t>pushed</w:t>
      </w:r>
      <w:r>
        <w:rPr>
          <w:i/>
          <w:iCs/>
        </w:rPr>
        <w:t xml:space="preserve"> it to December. Expectation that they may be publishing a next step in this process September / October. </w:t>
      </w:r>
      <w:r w:rsidR="007E19AB">
        <w:rPr>
          <w:i/>
          <w:iCs/>
        </w:rPr>
        <w:t>Otherwise,</w:t>
      </w:r>
      <w:r>
        <w:rPr>
          <w:i/>
          <w:iCs/>
        </w:rPr>
        <w:t xml:space="preserve"> expiration date 12/31. Reid dropped timeline in the chat </w:t>
      </w:r>
      <w:r w:rsidR="00835C79">
        <w:rPr>
          <w:i/>
          <w:iCs/>
        </w:rPr>
        <w:t>from CCHP on this process.</w:t>
      </w:r>
    </w:p>
    <w:p w14:paraId="2728FEC3" w14:textId="77777777" w:rsidR="0046296D" w:rsidRDefault="0046296D" w:rsidP="00DB5D1C">
      <w:pPr>
        <w:tabs>
          <w:tab w:val="left" w:pos="2633"/>
        </w:tabs>
        <w:spacing w:line="268" w:lineRule="exact"/>
        <w:rPr>
          <w:i/>
          <w:iCs/>
        </w:rPr>
      </w:pPr>
    </w:p>
    <w:p w14:paraId="3855F07C" w14:textId="5C8102D3" w:rsidR="0046296D" w:rsidRDefault="0046296D" w:rsidP="00DB5D1C">
      <w:pPr>
        <w:tabs>
          <w:tab w:val="left" w:pos="2633"/>
        </w:tabs>
        <w:spacing w:line="268" w:lineRule="exact"/>
        <w:rPr>
          <w:i/>
          <w:iCs/>
        </w:rPr>
      </w:pPr>
      <w:r>
        <w:rPr>
          <w:i/>
          <w:iCs/>
        </w:rPr>
        <w:t xml:space="preserve">DL </w:t>
      </w:r>
      <w:r w:rsidR="007E19AB">
        <w:rPr>
          <w:i/>
          <w:iCs/>
        </w:rPr>
        <w:t>- Put</w:t>
      </w:r>
      <w:r>
        <w:rPr>
          <w:i/>
          <w:iCs/>
        </w:rPr>
        <w:t xml:space="preserve"> in chat laws that congress is looking at on telehealth. Telehealth modernization act is one to pay attention to. </w:t>
      </w:r>
    </w:p>
    <w:p w14:paraId="7D2FD5E7" w14:textId="77777777" w:rsidR="00D459BD" w:rsidRDefault="00D459BD" w:rsidP="00DB5D1C">
      <w:pPr>
        <w:tabs>
          <w:tab w:val="left" w:pos="2633"/>
        </w:tabs>
        <w:spacing w:line="268" w:lineRule="exact"/>
        <w:rPr>
          <w:i/>
          <w:iCs/>
        </w:rPr>
      </w:pPr>
    </w:p>
    <w:p w14:paraId="10E0AE30" w14:textId="0C1EBFC4" w:rsidR="00D459BD" w:rsidRDefault="00D459BD" w:rsidP="00DB5D1C">
      <w:pPr>
        <w:tabs>
          <w:tab w:val="left" w:pos="2633"/>
        </w:tabs>
        <w:spacing w:line="268" w:lineRule="exact"/>
        <w:rPr>
          <w:i/>
          <w:iCs/>
        </w:rPr>
      </w:pPr>
      <w:r>
        <w:rPr>
          <w:i/>
          <w:iCs/>
        </w:rPr>
        <w:t>Mara Larkin – MaineHealth submitting comments – DL asked if they would share. Not to copy but to help inform.</w:t>
      </w:r>
    </w:p>
    <w:p w14:paraId="4F6C8940" w14:textId="77777777" w:rsidR="00D459BD" w:rsidRDefault="00D459BD" w:rsidP="00DB5D1C">
      <w:pPr>
        <w:tabs>
          <w:tab w:val="left" w:pos="2633"/>
        </w:tabs>
        <w:spacing w:line="268" w:lineRule="exact"/>
        <w:rPr>
          <w:i/>
          <w:iCs/>
        </w:rPr>
      </w:pPr>
    </w:p>
    <w:p w14:paraId="172F3C0D" w14:textId="685A5A88" w:rsidR="00C412A6" w:rsidRPr="00C412A6" w:rsidRDefault="00D459BD" w:rsidP="00DB5D1C">
      <w:pPr>
        <w:tabs>
          <w:tab w:val="left" w:pos="2633"/>
        </w:tabs>
        <w:spacing w:line="268" w:lineRule="exact"/>
        <w:rPr>
          <w:i/>
          <w:iCs/>
        </w:rPr>
      </w:pPr>
      <w:r>
        <w:rPr>
          <w:i/>
          <w:iCs/>
        </w:rPr>
        <w:t xml:space="preserve">RP – licensure portability. </w:t>
      </w:r>
      <w:r w:rsidR="008469C2">
        <w:rPr>
          <w:i/>
          <w:iCs/>
        </w:rPr>
        <w:t xml:space="preserve">Other states have joined compacts recently – VT social worker compact and NY social worker compact. </w:t>
      </w:r>
      <w:r w:rsidR="008236C6">
        <w:rPr>
          <w:i/>
          <w:iCs/>
        </w:rPr>
        <w:t>Grant opportunity for social worker licensure to increase mental health and SUD treatment and address workforce shortage</w:t>
      </w:r>
      <w:r w:rsidR="005650F8">
        <w:rPr>
          <w:i/>
          <w:iCs/>
        </w:rPr>
        <w:t>s. For states already in the compact. RP dropped link</w:t>
      </w:r>
      <w:r w:rsidR="007E19AB">
        <w:rPr>
          <w:i/>
          <w:iCs/>
        </w:rPr>
        <w:t xml:space="preserve"> in the chat.</w:t>
      </w:r>
    </w:p>
    <w:p w14:paraId="6188AD1E" w14:textId="77777777" w:rsidR="00C412A6" w:rsidRDefault="00C412A6" w:rsidP="00DB5D1C">
      <w:pPr>
        <w:tabs>
          <w:tab w:val="left" w:pos="2633"/>
        </w:tabs>
        <w:spacing w:line="268" w:lineRule="exact"/>
      </w:pPr>
    </w:p>
    <w:p w14:paraId="3E6EA26F" w14:textId="77777777" w:rsidR="002C3032" w:rsidRDefault="00FB1AA6">
      <w:pPr>
        <w:pStyle w:val="ListParagraph"/>
        <w:numPr>
          <w:ilvl w:val="0"/>
          <w:numId w:val="1"/>
        </w:numPr>
        <w:tabs>
          <w:tab w:val="left" w:pos="1914"/>
        </w:tabs>
        <w:spacing w:line="276" w:lineRule="exact"/>
        <w:rPr>
          <w:i/>
        </w:rPr>
      </w:pPr>
      <w:r>
        <w:rPr>
          <w:b/>
        </w:rPr>
        <w:t>Behavioral</w:t>
      </w:r>
      <w:r>
        <w:rPr>
          <w:b/>
          <w:spacing w:val="-6"/>
        </w:rPr>
        <w:t xml:space="preserve"> </w:t>
      </w:r>
      <w:r>
        <w:rPr>
          <w:b/>
        </w:rPr>
        <w:t>Health</w:t>
      </w:r>
      <w:r>
        <w:rPr>
          <w:b/>
          <w:spacing w:val="-6"/>
        </w:rPr>
        <w:t xml:space="preserve"> </w:t>
      </w:r>
      <w:r>
        <w:rPr>
          <w:i/>
        </w:rPr>
        <w:t>(BH</w:t>
      </w:r>
      <w:r>
        <w:rPr>
          <w:i/>
          <w:spacing w:val="-4"/>
        </w:rPr>
        <w:t xml:space="preserve"> </w:t>
      </w:r>
      <w:r>
        <w:rPr>
          <w:i/>
          <w:spacing w:val="-2"/>
        </w:rPr>
        <w:t>Workgroup)</w:t>
      </w:r>
    </w:p>
    <w:p w14:paraId="3E6EA270" w14:textId="77777777" w:rsidR="002C3032" w:rsidRPr="005650F8" w:rsidRDefault="00FB1AA6">
      <w:pPr>
        <w:pStyle w:val="ListParagraph"/>
        <w:numPr>
          <w:ilvl w:val="1"/>
          <w:numId w:val="1"/>
        </w:numPr>
        <w:tabs>
          <w:tab w:val="left" w:pos="2633"/>
        </w:tabs>
        <w:spacing w:line="272" w:lineRule="exact"/>
        <w:ind w:left="2633" w:hanging="359"/>
      </w:pPr>
      <w:r>
        <w:t>Follow</w:t>
      </w:r>
      <w:r>
        <w:rPr>
          <w:spacing w:val="-4"/>
        </w:rPr>
        <w:t xml:space="preserve"> </w:t>
      </w:r>
      <w:r>
        <w:t>ups:</w:t>
      </w:r>
      <w:r>
        <w:rPr>
          <w:spacing w:val="-2"/>
        </w:rPr>
        <w:t xml:space="preserve"> </w:t>
      </w:r>
      <w:r>
        <w:t>national</w:t>
      </w:r>
      <w:r>
        <w:rPr>
          <w:spacing w:val="-7"/>
        </w:rPr>
        <w:t xml:space="preserve"> </w:t>
      </w:r>
      <w:r>
        <w:t>TBH</w:t>
      </w:r>
      <w:r>
        <w:rPr>
          <w:spacing w:val="-7"/>
        </w:rPr>
        <w:t xml:space="preserve"> </w:t>
      </w:r>
      <w:r>
        <w:t>vendors,</w:t>
      </w:r>
      <w:r>
        <w:rPr>
          <w:spacing w:val="-4"/>
        </w:rPr>
        <w:t xml:space="preserve"> </w:t>
      </w:r>
      <w:r>
        <w:t>digital</w:t>
      </w:r>
      <w:r>
        <w:rPr>
          <w:spacing w:val="-7"/>
        </w:rPr>
        <w:t xml:space="preserve"> </w:t>
      </w:r>
      <w:r>
        <w:t>therapeutics</w:t>
      </w:r>
      <w:r>
        <w:rPr>
          <w:spacing w:val="-6"/>
        </w:rPr>
        <w:t xml:space="preserve"> </w:t>
      </w:r>
      <w:r>
        <w:t>codes</w:t>
      </w:r>
      <w:r>
        <w:rPr>
          <w:spacing w:val="-4"/>
        </w:rPr>
        <w:t xml:space="preserve"> </w:t>
      </w:r>
      <w:r>
        <w:t>and</w:t>
      </w:r>
      <w:r>
        <w:rPr>
          <w:spacing w:val="-6"/>
        </w:rPr>
        <w:t xml:space="preserve"> </w:t>
      </w:r>
      <w:r>
        <w:t>finalized</w:t>
      </w:r>
      <w:r>
        <w:rPr>
          <w:spacing w:val="-6"/>
        </w:rPr>
        <w:t xml:space="preserve"> </w:t>
      </w:r>
      <w:r>
        <w:t>DT</w:t>
      </w:r>
      <w:r>
        <w:rPr>
          <w:spacing w:val="-4"/>
        </w:rPr>
        <w:t xml:space="preserve"> </w:t>
      </w:r>
      <w:r>
        <w:rPr>
          <w:spacing w:val="-2"/>
        </w:rPr>
        <w:t>Toolkit</w:t>
      </w:r>
    </w:p>
    <w:p w14:paraId="5A68F08D" w14:textId="77777777" w:rsidR="005650F8" w:rsidRPr="009E34C0" w:rsidRDefault="005650F8" w:rsidP="005650F8">
      <w:pPr>
        <w:pStyle w:val="ListParagraph"/>
        <w:tabs>
          <w:tab w:val="left" w:pos="2633"/>
        </w:tabs>
        <w:spacing w:line="272" w:lineRule="exact"/>
        <w:ind w:firstLine="0"/>
      </w:pPr>
    </w:p>
    <w:p w14:paraId="1C3522FC" w14:textId="0C51866A" w:rsidR="00FF0661" w:rsidRDefault="00FF0661" w:rsidP="00FF0661">
      <w:pPr>
        <w:tabs>
          <w:tab w:val="left" w:pos="2633"/>
        </w:tabs>
        <w:spacing w:line="272" w:lineRule="exact"/>
        <w:rPr>
          <w:i/>
          <w:iCs/>
        </w:rPr>
      </w:pPr>
      <w:r>
        <w:rPr>
          <w:i/>
          <w:iCs/>
        </w:rPr>
        <w:lastRenderedPageBreak/>
        <w:t>CB – Update on group efforts to meet / vet provider groups and add</w:t>
      </w:r>
      <w:r w:rsidRPr="009E34C0">
        <w:rPr>
          <w:i/>
          <w:iCs/>
        </w:rPr>
        <w:t xml:space="preserve"> national telehealth groups </w:t>
      </w:r>
      <w:r w:rsidRPr="00FF0661">
        <w:rPr>
          <w:i/>
          <w:iCs/>
        </w:rPr>
        <w:t>to Treatment Connection Website</w:t>
      </w:r>
      <w:r>
        <w:rPr>
          <w:i/>
          <w:iCs/>
        </w:rPr>
        <w:t>. Develop a resource for the community on tele mental health options.</w:t>
      </w:r>
    </w:p>
    <w:p w14:paraId="0B0730AD" w14:textId="77777777" w:rsidR="00FF0661" w:rsidRDefault="00FF0661" w:rsidP="00FF0661">
      <w:pPr>
        <w:tabs>
          <w:tab w:val="left" w:pos="2633"/>
        </w:tabs>
        <w:spacing w:line="272" w:lineRule="exact"/>
        <w:rPr>
          <w:i/>
          <w:iCs/>
        </w:rPr>
      </w:pPr>
    </w:p>
    <w:p w14:paraId="7E3D7F64" w14:textId="2BD1EABB" w:rsidR="00D44166" w:rsidRDefault="00D44166" w:rsidP="00D44166">
      <w:pPr>
        <w:tabs>
          <w:tab w:val="left" w:pos="2633"/>
        </w:tabs>
        <w:spacing w:line="272" w:lineRule="exact"/>
        <w:rPr>
          <w:i/>
          <w:iCs/>
        </w:rPr>
      </w:pPr>
      <w:r>
        <w:rPr>
          <w:i/>
          <w:iCs/>
        </w:rPr>
        <w:t xml:space="preserve">LML – </w:t>
      </w:r>
      <w:r w:rsidR="00FF0661">
        <w:rPr>
          <w:i/>
          <w:iCs/>
        </w:rPr>
        <w:t>P</w:t>
      </w:r>
      <w:r>
        <w:rPr>
          <w:i/>
          <w:iCs/>
        </w:rPr>
        <w:t xml:space="preserve">ursue </w:t>
      </w:r>
      <w:r w:rsidR="00FF0661">
        <w:rPr>
          <w:i/>
          <w:iCs/>
        </w:rPr>
        <w:t>C</w:t>
      </w:r>
      <w:r>
        <w:rPr>
          <w:i/>
          <w:iCs/>
        </w:rPr>
        <w:t>are</w:t>
      </w:r>
      <w:r w:rsidR="00FF0661">
        <w:rPr>
          <w:i/>
          <w:iCs/>
        </w:rPr>
        <w:t xml:space="preserve"> is one group that is getting enrolled in MaineCare.</w:t>
      </w:r>
    </w:p>
    <w:p w14:paraId="592E840B" w14:textId="418C22E2" w:rsidR="00C84DCB" w:rsidRDefault="00F76F1F" w:rsidP="00D44166">
      <w:pPr>
        <w:tabs>
          <w:tab w:val="left" w:pos="2633"/>
        </w:tabs>
        <w:spacing w:line="272" w:lineRule="exact"/>
        <w:rPr>
          <w:i/>
          <w:iCs/>
        </w:rPr>
      </w:pPr>
      <w:r>
        <w:rPr>
          <w:i/>
          <w:iCs/>
        </w:rPr>
        <w:t>Learning that</w:t>
      </w:r>
      <w:r w:rsidR="00450CE6">
        <w:rPr>
          <w:i/>
          <w:iCs/>
        </w:rPr>
        <w:t xml:space="preserve"> local</w:t>
      </w:r>
      <w:r>
        <w:rPr>
          <w:i/>
          <w:iCs/>
        </w:rPr>
        <w:t xml:space="preserve"> p</w:t>
      </w:r>
      <w:r w:rsidR="005C180D">
        <w:rPr>
          <w:i/>
          <w:iCs/>
        </w:rPr>
        <w:t>rovider organizations have work</w:t>
      </w:r>
      <w:r>
        <w:rPr>
          <w:i/>
          <w:iCs/>
        </w:rPr>
        <w:t>e</w:t>
      </w:r>
      <w:r w:rsidR="005C180D">
        <w:rPr>
          <w:i/>
          <w:iCs/>
        </w:rPr>
        <w:t>d with national telehealth vendor</w:t>
      </w:r>
      <w:r>
        <w:rPr>
          <w:i/>
          <w:iCs/>
        </w:rPr>
        <w:t>s</w:t>
      </w:r>
      <w:r w:rsidR="005C180D">
        <w:rPr>
          <w:i/>
          <w:iCs/>
        </w:rPr>
        <w:t xml:space="preserve"> </w:t>
      </w:r>
      <w:r>
        <w:rPr>
          <w:i/>
          <w:iCs/>
        </w:rPr>
        <w:t>and</w:t>
      </w:r>
      <w:r w:rsidR="005C180D">
        <w:rPr>
          <w:i/>
          <w:iCs/>
        </w:rPr>
        <w:t xml:space="preserve"> embed</w:t>
      </w:r>
      <w:r>
        <w:rPr>
          <w:i/>
          <w:iCs/>
        </w:rPr>
        <w:t>ded</w:t>
      </w:r>
      <w:r w:rsidR="005C180D">
        <w:rPr>
          <w:i/>
          <w:iCs/>
        </w:rPr>
        <w:t xml:space="preserve"> the vendors i</w:t>
      </w:r>
      <w:r w:rsidR="00450CE6">
        <w:rPr>
          <w:i/>
          <w:iCs/>
        </w:rPr>
        <w:t xml:space="preserve">nto the system to appear as system providers. </w:t>
      </w:r>
      <w:r w:rsidR="00C84DCB">
        <w:rPr>
          <w:i/>
          <w:iCs/>
        </w:rPr>
        <w:t>MaineHe</w:t>
      </w:r>
      <w:r w:rsidR="00A07A92">
        <w:rPr>
          <w:i/>
          <w:iCs/>
        </w:rPr>
        <w:t>al</w:t>
      </w:r>
      <w:r w:rsidR="00C84DCB">
        <w:rPr>
          <w:i/>
          <w:iCs/>
        </w:rPr>
        <w:t>th through RMOMs is doing this</w:t>
      </w:r>
    </w:p>
    <w:p w14:paraId="75FC842B" w14:textId="3ECCDA89" w:rsidR="00C84DCB" w:rsidRDefault="00C84DCB" w:rsidP="00D44166">
      <w:pPr>
        <w:tabs>
          <w:tab w:val="left" w:pos="2633"/>
        </w:tabs>
        <w:spacing w:line="272" w:lineRule="exact"/>
        <w:rPr>
          <w:i/>
          <w:iCs/>
        </w:rPr>
      </w:pPr>
      <w:r>
        <w:rPr>
          <w:i/>
          <w:iCs/>
        </w:rPr>
        <w:t>Iris Health through the Baileyville project to provide mental health services through AMHC</w:t>
      </w:r>
      <w:r w:rsidR="00065B55">
        <w:rPr>
          <w:i/>
          <w:iCs/>
        </w:rPr>
        <w:t xml:space="preserve">. </w:t>
      </w:r>
      <w:r w:rsidR="00C86DA3">
        <w:rPr>
          <w:i/>
          <w:iCs/>
        </w:rPr>
        <w:t xml:space="preserve">Most are being funded through grant opportunities. Interesting way to broaden their capacity and bring in </w:t>
      </w:r>
      <w:proofErr w:type="gramStart"/>
      <w:r w:rsidR="00C86DA3">
        <w:rPr>
          <w:i/>
          <w:iCs/>
        </w:rPr>
        <w:t>extra</w:t>
      </w:r>
      <w:proofErr w:type="gramEnd"/>
      <w:r w:rsidR="00C86DA3">
        <w:rPr>
          <w:i/>
          <w:iCs/>
        </w:rPr>
        <w:t xml:space="preserve"> workforce. </w:t>
      </w:r>
    </w:p>
    <w:p w14:paraId="6F637434" w14:textId="77777777" w:rsidR="00C86DA3" w:rsidRDefault="00C86DA3" w:rsidP="00D44166">
      <w:pPr>
        <w:tabs>
          <w:tab w:val="left" w:pos="2633"/>
        </w:tabs>
        <w:spacing w:line="272" w:lineRule="exact"/>
        <w:rPr>
          <w:i/>
          <w:iCs/>
        </w:rPr>
      </w:pPr>
    </w:p>
    <w:p w14:paraId="17CE83E9" w14:textId="7F0E09B0" w:rsidR="00EB5513" w:rsidRDefault="00C86DA3" w:rsidP="00D44166">
      <w:pPr>
        <w:tabs>
          <w:tab w:val="left" w:pos="2633"/>
        </w:tabs>
        <w:spacing w:line="272" w:lineRule="exact"/>
        <w:rPr>
          <w:i/>
          <w:iCs/>
        </w:rPr>
      </w:pPr>
      <w:r>
        <w:rPr>
          <w:i/>
          <w:iCs/>
        </w:rPr>
        <w:t xml:space="preserve">Mike </w:t>
      </w:r>
      <w:r w:rsidR="002A1C5D">
        <w:rPr>
          <w:i/>
          <w:iCs/>
        </w:rPr>
        <w:t xml:space="preserve">Ross – </w:t>
      </w:r>
      <w:r w:rsidR="00065B55">
        <w:rPr>
          <w:i/>
          <w:iCs/>
        </w:rPr>
        <w:t>Northern Light also doing this.</w:t>
      </w:r>
      <w:r w:rsidR="002A1C5D">
        <w:rPr>
          <w:i/>
          <w:iCs/>
        </w:rPr>
        <w:t xml:space="preserve"> Not sure of vendor but have talked with </w:t>
      </w:r>
      <w:proofErr w:type="spellStart"/>
      <w:r w:rsidR="002A1C5D">
        <w:rPr>
          <w:i/>
          <w:iCs/>
        </w:rPr>
        <w:t>Amwell</w:t>
      </w:r>
      <w:proofErr w:type="spellEnd"/>
      <w:r w:rsidR="002A1C5D">
        <w:rPr>
          <w:i/>
          <w:iCs/>
        </w:rPr>
        <w:t xml:space="preserve"> and others. </w:t>
      </w:r>
      <w:r w:rsidR="00B36E66">
        <w:rPr>
          <w:i/>
          <w:iCs/>
        </w:rPr>
        <w:t>Recommends the state go</w:t>
      </w:r>
      <w:r w:rsidR="002A1C5D">
        <w:rPr>
          <w:i/>
          <w:iCs/>
        </w:rPr>
        <w:t xml:space="preserve"> through existing health systems to determine who they’ve partnered </w:t>
      </w:r>
      <w:proofErr w:type="gramStart"/>
      <w:r w:rsidR="002A1C5D">
        <w:rPr>
          <w:i/>
          <w:iCs/>
        </w:rPr>
        <w:t>with,</w:t>
      </w:r>
      <w:proofErr w:type="gramEnd"/>
      <w:r w:rsidR="002A1C5D">
        <w:rPr>
          <w:i/>
          <w:iCs/>
        </w:rPr>
        <w:t xml:space="preserve"> </w:t>
      </w:r>
      <w:r w:rsidR="00B36E66">
        <w:rPr>
          <w:i/>
          <w:iCs/>
        </w:rPr>
        <w:t xml:space="preserve">they’ve already done the vetting. </w:t>
      </w:r>
      <w:r w:rsidR="00EB5513">
        <w:rPr>
          <w:i/>
          <w:iCs/>
        </w:rPr>
        <w:t xml:space="preserve">John Campbell </w:t>
      </w:r>
      <w:r w:rsidR="00B51B79">
        <w:rPr>
          <w:i/>
          <w:iCs/>
        </w:rPr>
        <w:t>or Jennifer Peers to learn more</w:t>
      </w:r>
      <w:r w:rsidR="00F56517">
        <w:rPr>
          <w:i/>
          <w:iCs/>
        </w:rPr>
        <w:t xml:space="preserve"> about this at Northern</w:t>
      </w:r>
      <w:r w:rsidR="00A07A92">
        <w:rPr>
          <w:i/>
          <w:iCs/>
        </w:rPr>
        <w:t xml:space="preserve"> </w:t>
      </w:r>
      <w:r w:rsidR="00F56517">
        <w:rPr>
          <w:i/>
          <w:iCs/>
        </w:rPr>
        <w:t>Light</w:t>
      </w:r>
      <w:r w:rsidR="00B36E66">
        <w:rPr>
          <w:i/>
          <w:iCs/>
        </w:rPr>
        <w:t xml:space="preserve">. </w:t>
      </w:r>
      <w:r w:rsidR="00B36E66" w:rsidRPr="00B36E66">
        <w:rPr>
          <w:i/>
          <w:iCs/>
          <w:highlight w:val="yellow"/>
        </w:rPr>
        <w:t>LML will reach out.</w:t>
      </w:r>
    </w:p>
    <w:p w14:paraId="4EB6C132" w14:textId="77777777" w:rsidR="009E34C0" w:rsidRDefault="009E34C0" w:rsidP="009E34C0">
      <w:pPr>
        <w:tabs>
          <w:tab w:val="left" w:pos="2633"/>
        </w:tabs>
        <w:spacing w:line="272" w:lineRule="exact"/>
      </w:pPr>
    </w:p>
    <w:p w14:paraId="3E6EA271" w14:textId="77777777" w:rsidR="002C3032" w:rsidRDefault="00FB1AA6">
      <w:pPr>
        <w:pStyle w:val="ListParagraph"/>
        <w:numPr>
          <w:ilvl w:val="0"/>
          <w:numId w:val="1"/>
        </w:numPr>
        <w:tabs>
          <w:tab w:val="left" w:pos="1914"/>
        </w:tabs>
        <w:spacing w:line="277" w:lineRule="exact"/>
        <w:rPr>
          <w:i/>
        </w:rPr>
      </w:pPr>
      <w:r>
        <w:rPr>
          <w:b/>
        </w:rPr>
        <w:t>Support</w:t>
      </w:r>
      <w:r>
        <w:rPr>
          <w:b/>
          <w:spacing w:val="-5"/>
        </w:rPr>
        <w:t xml:space="preserve"> </w:t>
      </w:r>
      <w:r>
        <w:rPr>
          <w:b/>
        </w:rPr>
        <w:t>Primary</w:t>
      </w:r>
      <w:r>
        <w:rPr>
          <w:b/>
          <w:spacing w:val="-4"/>
        </w:rPr>
        <w:t xml:space="preserve"> </w:t>
      </w:r>
      <w:r>
        <w:rPr>
          <w:b/>
        </w:rPr>
        <w:t>Care</w:t>
      </w:r>
      <w:r>
        <w:rPr>
          <w:b/>
          <w:spacing w:val="41"/>
        </w:rPr>
        <w:t xml:space="preserve"> </w:t>
      </w:r>
      <w:r>
        <w:rPr>
          <w:i/>
        </w:rPr>
        <w:t>(Andrew,</w:t>
      </w:r>
      <w:r>
        <w:rPr>
          <w:i/>
          <w:spacing w:val="-7"/>
        </w:rPr>
        <w:t xml:space="preserve"> </w:t>
      </w:r>
      <w:r>
        <w:rPr>
          <w:i/>
          <w:spacing w:val="-2"/>
        </w:rPr>
        <w:t>Caren)</w:t>
      </w:r>
    </w:p>
    <w:p w14:paraId="3E6EA272" w14:textId="77777777" w:rsidR="002C3032" w:rsidRPr="00447F9A" w:rsidRDefault="00FB1AA6">
      <w:pPr>
        <w:pStyle w:val="ListParagraph"/>
        <w:numPr>
          <w:ilvl w:val="1"/>
          <w:numId w:val="1"/>
        </w:numPr>
        <w:tabs>
          <w:tab w:val="left" w:pos="2633"/>
        </w:tabs>
        <w:spacing w:before="1" w:line="272" w:lineRule="exact"/>
        <w:ind w:left="2633" w:hanging="359"/>
      </w:pPr>
      <w:r>
        <w:t>PNMI</w:t>
      </w:r>
      <w:r>
        <w:rPr>
          <w:spacing w:val="-9"/>
        </w:rPr>
        <w:t xml:space="preserve"> </w:t>
      </w:r>
      <w:r>
        <w:t>Telehealth</w:t>
      </w:r>
      <w:r>
        <w:rPr>
          <w:spacing w:val="-9"/>
        </w:rPr>
        <w:t xml:space="preserve"> </w:t>
      </w:r>
      <w:r>
        <w:t>Pilot</w:t>
      </w:r>
      <w:r>
        <w:rPr>
          <w:spacing w:val="-4"/>
        </w:rPr>
        <w:t xml:space="preserve"> </w:t>
      </w:r>
      <w:r>
        <w:t>updates,</w:t>
      </w:r>
      <w:r>
        <w:rPr>
          <w:spacing w:val="-6"/>
        </w:rPr>
        <w:t xml:space="preserve"> </w:t>
      </w:r>
      <w:r>
        <w:t>resources,</w:t>
      </w:r>
      <w:r>
        <w:rPr>
          <w:spacing w:val="-8"/>
        </w:rPr>
        <w:t xml:space="preserve"> </w:t>
      </w:r>
      <w:r>
        <w:t>recruitment,</w:t>
      </w:r>
      <w:r>
        <w:rPr>
          <w:spacing w:val="-6"/>
        </w:rPr>
        <w:t xml:space="preserve"> </w:t>
      </w:r>
      <w:r>
        <w:rPr>
          <w:spacing w:val="-4"/>
        </w:rPr>
        <w:t>etc.</w:t>
      </w:r>
    </w:p>
    <w:p w14:paraId="77BCBF69" w14:textId="77777777" w:rsidR="00B36E66" w:rsidRDefault="00B36E66" w:rsidP="00447F9A">
      <w:pPr>
        <w:tabs>
          <w:tab w:val="left" w:pos="2633"/>
        </w:tabs>
        <w:spacing w:before="1" w:line="272" w:lineRule="exact"/>
        <w:rPr>
          <w:i/>
          <w:iCs/>
        </w:rPr>
      </w:pPr>
    </w:p>
    <w:p w14:paraId="29B06D6D" w14:textId="0A33D378" w:rsidR="00447F9A" w:rsidRDefault="00447F9A" w:rsidP="00447F9A">
      <w:pPr>
        <w:tabs>
          <w:tab w:val="left" w:pos="2633"/>
        </w:tabs>
        <w:spacing w:before="1" w:line="272" w:lineRule="exact"/>
        <w:rPr>
          <w:i/>
          <w:iCs/>
        </w:rPr>
      </w:pPr>
      <w:r>
        <w:rPr>
          <w:i/>
          <w:iCs/>
        </w:rPr>
        <w:t xml:space="preserve">RP </w:t>
      </w:r>
      <w:r w:rsidR="00BB3E1C">
        <w:rPr>
          <w:i/>
          <w:iCs/>
        </w:rPr>
        <w:t>–</w:t>
      </w:r>
      <w:r>
        <w:rPr>
          <w:i/>
          <w:iCs/>
        </w:rPr>
        <w:t xml:space="preserve"> PNMI</w:t>
      </w:r>
      <w:r w:rsidR="00BB3E1C">
        <w:rPr>
          <w:i/>
          <w:iCs/>
        </w:rPr>
        <w:t xml:space="preserve"> – MaineCare funding from CMS </w:t>
      </w:r>
      <w:r w:rsidR="000A4C53">
        <w:rPr>
          <w:i/>
          <w:iCs/>
        </w:rPr>
        <w:t xml:space="preserve">to </w:t>
      </w:r>
      <w:r w:rsidR="00BB3E1C">
        <w:rPr>
          <w:i/>
          <w:iCs/>
        </w:rPr>
        <w:t>increase access to care for PNMIs throughout the state. RP shared slides</w:t>
      </w:r>
      <w:r w:rsidR="003B3D3E">
        <w:rPr>
          <w:i/>
          <w:iCs/>
        </w:rPr>
        <w:t xml:space="preserve"> with updates on the progress of the project. Orgs worked </w:t>
      </w:r>
      <w:proofErr w:type="gramStart"/>
      <w:r w:rsidR="003B3D3E">
        <w:rPr>
          <w:i/>
          <w:iCs/>
        </w:rPr>
        <w:t>with</w:t>
      </w:r>
      <w:r w:rsidR="008455B2">
        <w:rPr>
          <w:i/>
          <w:iCs/>
        </w:rPr>
        <w:t>,</w:t>
      </w:r>
      <w:proofErr w:type="gramEnd"/>
      <w:r w:rsidR="008455B2">
        <w:rPr>
          <w:i/>
          <w:iCs/>
        </w:rPr>
        <w:t xml:space="preserve"> technology etc.</w:t>
      </w:r>
    </w:p>
    <w:p w14:paraId="2336AB72" w14:textId="362AFC43" w:rsidR="008455B2" w:rsidRDefault="008455B2" w:rsidP="00447F9A">
      <w:pPr>
        <w:tabs>
          <w:tab w:val="left" w:pos="2633"/>
        </w:tabs>
        <w:spacing w:before="1" w:line="272" w:lineRule="exact"/>
        <w:rPr>
          <w:i/>
          <w:iCs/>
        </w:rPr>
      </w:pPr>
      <w:r w:rsidRPr="000A4C53">
        <w:rPr>
          <w:i/>
          <w:iCs/>
          <w:highlight w:val="yellow"/>
        </w:rPr>
        <w:t xml:space="preserve">Request for members – please </w:t>
      </w:r>
      <w:proofErr w:type="gramStart"/>
      <w:r w:rsidRPr="000A4C53">
        <w:rPr>
          <w:i/>
          <w:iCs/>
          <w:highlight w:val="yellow"/>
        </w:rPr>
        <w:t>connect</w:t>
      </w:r>
      <w:proofErr w:type="gramEnd"/>
      <w:r w:rsidRPr="000A4C53">
        <w:rPr>
          <w:i/>
          <w:iCs/>
          <w:highlight w:val="yellow"/>
        </w:rPr>
        <w:t xml:space="preserve"> us with any PNMIs your organization works with.</w:t>
      </w:r>
      <w:r>
        <w:rPr>
          <w:i/>
          <w:iCs/>
        </w:rPr>
        <w:t xml:space="preserve"> We are still recruiting</w:t>
      </w:r>
      <w:r w:rsidR="000A4C53">
        <w:rPr>
          <w:i/>
          <w:iCs/>
        </w:rPr>
        <w:t>.</w:t>
      </w:r>
    </w:p>
    <w:p w14:paraId="42B57733" w14:textId="77777777" w:rsidR="00447F9A" w:rsidRDefault="00447F9A" w:rsidP="00447F9A">
      <w:pPr>
        <w:tabs>
          <w:tab w:val="left" w:pos="2633"/>
        </w:tabs>
        <w:spacing w:before="1" w:line="272" w:lineRule="exact"/>
      </w:pPr>
    </w:p>
    <w:p w14:paraId="3E6EA273" w14:textId="77777777" w:rsidR="002C3032" w:rsidRDefault="00FB1AA6">
      <w:pPr>
        <w:pStyle w:val="ListParagraph"/>
        <w:numPr>
          <w:ilvl w:val="0"/>
          <w:numId w:val="1"/>
        </w:numPr>
        <w:tabs>
          <w:tab w:val="left" w:pos="1914"/>
        </w:tabs>
        <w:spacing w:line="277" w:lineRule="exact"/>
        <w:rPr>
          <w:i/>
        </w:rPr>
      </w:pPr>
      <w:r>
        <w:rPr>
          <w:b/>
        </w:rPr>
        <w:t>MCA</w:t>
      </w:r>
      <w:r>
        <w:rPr>
          <w:b/>
          <w:spacing w:val="-4"/>
        </w:rPr>
        <w:t xml:space="preserve"> </w:t>
      </w:r>
      <w:r>
        <w:rPr>
          <w:b/>
        </w:rPr>
        <w:t>and</w:t>
      </w:r>
      <w:r>
        <w:rPr>
          <w:b/>
          <w:spacing w:val="-5"/>
        </w:rPr>
        <w:t xml:space="preserve"> </w:t>
      </w:r>
      <w:r>
        <w:rPr>
          <w:b/>
        </w:rPr>
        <w:t>Connectivity</w:t>
      </w:r>
      <w:r>
        <w:rPr>
          <w:b/>
          <w:spacing w:val="-4"/>
        </w:rPr>
        <w:t xml:space="preserve"> </w:t>
      </w:r>
      <w:r>
        <w:rPr>
          <w:b/>
        </w:rPr>
        <w:t>Hubs</w:t>
      </w:r>
      <w:r>
        <w:rPr>
          <w:b/>
          <w:spacing w:val="44"/>
        </w:rPr>
        <w:t xml:space="preserve"> </w:t>
      </w:r>
      <w:r>
        <w:rPr>
          <w:i/>
        </w:rPr>
        <w:t>(Jessica</w:t>
      </w:r>
      <w:r>
        <w:rPr>
          <w:i/>
          <w:spacing w:val="-6"/>
        </w:rPr>
        <w:t xml:space="preserve"> </w:t>
      </w:r>
      <w:r>
        <w:rPr>
          <w:i/>
        </w:rPr>
        <w:t>Perez,</w:t>
      </w:r>
      <w:r>
        <w:rPr>
          <w:i/>
          <w:spacing w:val="-6"/>
        </w:rPr>
        <w:t xml:space="preserve"> </w:t>
      </w:r>
      <w:r>
        <w:rPr>
          <w:i/>
          <w:spacing w:val="-4"/>
        </w:rPr>
        <w:t>MCA)</w:t>
      </w:r>
    </w:p>
    <w:p w14:paraId="3E6EA274" w14:textId="77777777" w:rsidR="002C3032" w:rsidRPr="009D66DB" w:rsidRDefault="00FB1AA6">
      <w:pPr>
        <w:pStyle w:val="ListParagraph"/>
        <w:numPr>
          <w:ilvl w:val="1"/>
          <w:numId w:val="1"/>
        </w:numPr>
        <w:tabs>
          <w:tab w:val="left" w:pos="2633"/>
        </w:tabs>
        <w:ind w:left="2633" w:hanging="359"/>
      </w:pPr>
      <w:r>
        <w:t>Connectivity</w:t>
      </w:r>
      <w:r>
        <w:rPr>
          <w:spacing w:val="-7"/>
        </w:rPr>
        <w:t xml:space="preserve"> </w:t>
      </w:r>
      <w:r>
        <w:t>Hubs</w:t>
      </w:r>
      <w:r>
        <w:rPr>
          <w:spacing w:val="-4"/>
        </w:rPr>
        <w:t xml:space="preserve"> </w:t>
      </w:r>
      <w:r>
        <w:t>updates:</w:t>
      </w:r>
      <w:r>
        <w:rPr>
          <w:spacing w:val="-5"/>
        </w:rPr>
        <w:t xml:space="preserve"> </w:t>
      </w:r>
      <w:hyperlink r:id="rId14">
        <w:r>
          <w:rPr>
            <w:color w:val="0000FF"/>
            <w:u w:val="single" w:color="0000FF"/>
          </w:rPr>
          <w:t>14</w:t>
        </w:r>
        <w:r>
          <w:rPr>
            <w:color w:val="0000FF"/>
            <w:spacing w:val="-5"/>
            <w:u w:val="single" w:color="0000FF"/>
          </w:rPr>
          <w:t xml:space="preserve"> </w:t>
        </w:r>
        <w:r>
          <w:rPr>
            <w:color w:val="0000FF"/>
            <w:u w:val="single" w:color="0000FF"/>
          </w:rPr>
          <w:t>projects</w:t>
        </w:r>
        <w:r>
          <w:rPr>
            <w:color w:val="0000FF"/>
            <w:spacing w:val="-4"/>
            <w:u w:val="single" w:color="0000FF"/>
          </w:rPr>
          <w:t xml:space="preserve"> </w:t>
        </w:r>
        <w:r>
          <w:rPr>
            <w:color w:val="0000FF"/>
            <w:u w:val="single" w:color="0000FF"/>
          </w:rPr>
          <w:t>funded</w:t>
        </w:r>
        <w:r>
          <w:rPr>
            <w:color w:val="0000FF"/>
            <w:spacing w:val="-5"/>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10</w:t>
        </w:r>
        <w:r>
          <w:rPr>
            <w:color w:val="0000FF"/>
            <w:spacing w:val="-4"/>
            <w:u w:val="single" w:color="0000FF"/>
          </w:rPr>
          <w:t xml:space="preserve"> </w:t>
        </w:r>
        <w:r>
          <w:rPr>
            <w:color w:val="0000FF"/>
            <w:u w:val="single" w:color="0000FF"/>
          </w:rPr>
          <w:t>counties</w:t>
        </w:r>
      </w:hyperlink>
      <w:r>
        <w:t>;</w:t>
      </w:r>
      <w:r>
        <w:rPr>
          <w:spacing w:val="-4"/>
        </w:rPr>
        <w:t xml:space="preserve"> </w:t>
      </w:r>
      <w:r>
        <w:rPr>
          <w:spacing w:val="-2"/>
        </w:rPr>
        <w:t>$11.8M</w:t>
      </w:r>
    </w:p>
    <w:p w14:paraId="7B324222" w14:textId="77777777" w:rsidR="009D66DB" w:rsidRDefault="009D66DB" w:rsidP="009D66DB">
      <w:pPr>
        <w:tabs>
          <w:tab w:val="left" w:pos="2633"/>
        </w:tabs>
      </w:pPr>
    </w:p>
    <w:p w14:paraId="4C5B31FA" w14:textId="21A617CF" w:rsidR="009D66DB" w:rsidRDefault="00E422E7" w:rsidP="009D66DB">
      <w:pPr>
        <w:tabs>
          <w:tab w:val="left" w:pos="2633"/>
        </w:tabs>
        <w:rPr>
          <w:i/>
          <w:iCs/>
        </w:rPr>
      </w:pPr>
      <w:r>
        <w:rPr>
          <w:i/>
          <w:iCs/>
        </w:rPr>
        <w:t xml:space="preserve">Jessica Perez – Shared slide deck on MCA updates on Connectivity Hubs grant. </w:t>
      </w:r>
    </w:p>
    <w:p w14:paraId="5E0A8D8A" w14:textId="77777777" w:rsidR="00AC32C9" w:rsidRDefault="00AC32C9" w:rsidP="009D66DB">
      <w:pPr>
        <w:tabs>
          <w:tab w:val="left" w:pos="2633"/>
        </w:tabs>
        <w:rPr>
          <w:i/>
          <w:iCs/>
        </w:rPr>
      </w:pPr>
    </w:p>
    <w:p w14:paraId="45196A21" w14:textId="03E8F0AA" w:rsidR="00AC32C9" w:rsidRDefault="00AC32C9" w:rsidP="009D66DB">
      <w:pPr>
        <w:tabs>
          <w:tab w:val="left" w:pos="2633"/>
        </w:tabs>
        <w:rPr>
          <w:i/>
          <w:iCs/>
        </w:rPr>
      </w:pPr>
      <w:r>
        <w:rPr>
          <w:i/>
          <w:iCs/>
        </w:rPr>
        <w:t>Lizzy – When we have a patient in that region how can we connect them with this program if they need</w:t>
      </w:r>
      <w:r w:rsidR="00463CD3">
        <w:rPr>
          <w:i/>
          <w:iCs/>
        </w:rPr>
        <w:t xml:space="preserve"> hands on</w:t>
      </w:r>
      <w:r>
        <w:rPr>
          <w:i/>
          <w:iCs/>
        </w:rPr>
        <w:t xml:space="preserve"> support?</w:t>
      </w:r>
    </w:p>
    <w:p w14:paraId="710D4631" w14:textId="77777777" w:rsidR="00AC32C9" w:rsidRDefault="00AC32C9" w:rsidP="009D66DB">
      <w:pPr>
        <w:tabs>
          <w:tab w:val="left" w:pos="2633"/>
        </w:tabs>
        <w:rPr>
          <w:i/>
          <w:iCs/>
        </w:rPr>
      </w:pPr>
    </w:p>
    <w:p w14:paraId="418F3B0B" w14:textId="0B9535A4" w:rsidR="00AC32C9" w:rsidRDefault="00AC32C9" w:rsidP="009D66DB">
      <w:pPr>
        <w:tabs>
          <w:tab w:val="left" w:pos="2633"/>
        </w:tabs>
        <w:rPr>
          <w:i/>
          <w:iCs/>
        </w:rPr>
      </w:pPr>
      <w:r>
        <w:rPr>
          <w:i/>
          <w:iCs/>
        </w:rPr>
        <w:t xml:space="preserve">Jessica – </w:t>
      </w:r>
      <w:r w:rsidR="00E853E7">
        <w:rPr>
          <w:i/>
          <w:iCs/>
        </w:rPr>
        <w:t>T</w:t>
      </w:r>
      <w:r>
        <w:rPr>
          <w:i/>
          <w:iCs/>
        </w:rPr>
        <w:t>he awards</w:t>
      </w:r>
      <w:r w:rsidR="00E853E7">
        <w:rPr>
          <w:i/>
          <w:iCs/>
        </w:rPr>
        <w:t xml:space="preserve"> were just </w:t>
      </w:r>
      <w:proofErr w:type="gramStart"/>
      <w:r w:rsidR="00E853E7">
        <w:rPr>
          <w:i/>
          <w:iCs/>
        </w:rPr>
        <w:t>made</w:t>
      </w:r>
      <w:proofErr w:type="gramEnd"/>
      <w:r>
        <w:rPr>
          <w:i/>
          <w:iCs/>
        </w:rPr>
        <w:t xml:space="preserve"> and </w:t>
      </w:r>
      <w:r w:rsidR="00E853E7">
        <w:rPr>
          <w:i/>
          <w:iCs/>
        </w:rPr>
        <w:t xml:space="preserve">we </w:t>
      </w:r>
      <w:r>
        <w:rPr>
          <w:i/>
          <w:iCs/>
        </w:rPr>
        <w:t xml:space="preserve">are in the process of </w:t>
      </w:r>
      <w:r w:rsidR="00463CD3">
        <w:rPr>
          <w:i/>
          <w:iCs/>
        </w:rPr>
        <w:t xml:space="preserve">contracting. Beginning of the </w:t>
      </w:r>
      <w:r w:rsidR="00E853E7">
        <w:rPr>
          <w:i/>
          <w:iCs/>
        </w:rPr>
        <w:t>construction</w:t>
      </w:r>
      <w:r w:rsidR="00463CD3">
        <w:rPr>
          <w:i/>
          <w:iCs/>
        </w:rPr>
        <w:t xml:space="preserve"> / building purchase phase. Required to complete construction or building purchase by the end of 2026. Then they will operate for a minimum of 5 years. </w:t>
      </w:r>
    </w:p>
    <w:p w14:paraId="136631C7" w14:textId="77777777" w:rsidR="002563D1" w:rsidRDefault="002563D1" w:rsidP="009D66DB">
      <w:pPr>
        <w:tabs>
          <w:tab w:val="left" w:pos="2633"/>
        </w:tabs>
        <w:rPr>
          <w:i/>
          <w:iCs/>
        </w:rPr>
      </w:pPr>
    </w:p>
    <w:p w14:paraId="07DAC930" w14:textId="05B82251" w:rsidR="002563D1" w:rsidRDefault="002563D1" w:rsidP="009D66DB">
      <w:pPr>
        <w:tabs>
          <w:tab w:val="left" w:pos="2633"/>
        </w:tabs>
        <w:rPr>
          <w:i/>
          <w:iCs/>
        </w:rPr>
      </w:pPr>
      <w:r>
        <w:rPr>
          <w:i/>
          <w:iCs/>
        </w:rPr>
        <w:t xml:space="preserve">DL – we encourage them to reach out to their providers and partners in healthcare immediately. </w:t>
      </w:r>
      <w:r w:rsidR="00BD3BDF">
        <w:rPr>
          <w:i/>
          <w:iCs/>
        </w:rPr>
        <w:t>Telehealth Access Points will be promoted by NETRC.</w:t>
      </w:r>
    </w:p>
    <w:p w14:paraId="617D2E3C" w14:textId="77777777" w:rsidR="005D7C2F" w:rsidRDefault="005D7C2F" w:rsidP="009D66DB">
      <w:pPr>
        <w:tabs>
          <w:tab w:val="left" w:pos="2633"/>
        </w:tabs>
        <w:rPr>
          <w:i/>
          <w:iCs/>
        </w:rPr>
      </w:pPr>
    </w:p>
    <w:p w14:paraId="7B98F137" w14:textId="6EBDF500" w:rsidR="005D7C2F" w:rsidRPr="009D66DB" w:rsidRDefault="005D7C2F" w:rsidP="009D66DB">
      <w:pPr>
        <w:tabs>
          <w:tab w:val="left" w:pos="2633"/>
        </w:tabs>
        <w:rPr>
          <w:i/>
          <w:iCs/>
        </w:rPr>
      </w:pPr>
      <w:r>
        <w:rPr>
          <w:i/>
          <w:iCs/>
        </w:rPr>
        <w:t xml:space="preserve">Lizzy – As </w:t>
      </w:r>
      <w:proofErr w:type="gramStart"/>
      <w:r>
        <w:rPr>
          <w:i/>
          <w:iCs/>
        </w:rPr>
        <w:t>that</w:t>
      </w:r>
      <w:proofErr w:type="gramEnd"/>
      <w:r>
        <w:rPr>
          <w:i/>
          <w:iCs/>
        </w:rPr>
        <w:t xml:space="preserve"> groups comes together as a whole and if there is a stakeholder meeting MaineHealth would be happy to join and share their programming. </w:t>
      </w:r>
    </w:p>
    <w:p w14:paraId="3E6EA275" w14:textId="77777777" w:rsidR="002C3032" w:rsidRDefault="002C3032">
      <w:pPr>
        <w:pStyle w:val="BodyText"/>
        <w:spacing w:before="3" w:after="1"/>
        <w:ind w:left="0"/>
        <w:rPr>
          <w:sz w:val="11"/>
        </w:rPr>
      </w:pPr>
    </w:p>
    <w:p w14:paraId="3E6EA276"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7" wp14:editId="3E6EA2C8">
                <wp:extent cx="6589395"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6" name="Graphic 6"/>
                        <wps:cNvSpPr/>
                        <wps:spPr>
                          <a:xfrm>
                            <a:off x="0" y="0"/>
                            <a:ext cx="6589395" cy="18415"/>
                          </a:xfrm>
                          <a:custGeom>
                            <a:avLst/>
                            <a:gdLst/>
                            <a:ahLst/>
                            <a:cxnLst/>
                            <a:rect l="l" t="t" r="r" b="b"/>
                            <a:pathLst>
                              <a:path w="6589395" h="18415">
                                <a:moveTo>
                                  <a:pt x="6589395" y="12192"/>
                                </a:moveTo>
                                <a:lnTo>
                                  <a:pt x="942086" y="12192"/>
                                </a:lnTo>
                                <a:lnTo>
                                  <a:pt x="923848" y="12192"/>
                                </a:lnTo>
                                <a:lnTo>
                                  <a:pt x="0" y="12192"/>
                                </a:lnTo>
                                <a:lnTo>
                                  <a:pt x="0" y="18288"/>
                                </a:lnTo>
                                <a:lnTo>
                                  <a:pt x="923798" y="18288"/>
                                </a:lnTo>
                                <a:lnTo>
                                  <a:pt x="942086" y="18288"/>
                                </a:lnTo>
                                <a:lnTo>
                                  <a:pt x="6589395" y="18288"/>
                                </a:lnTo>
                                <a:lnTo>
                                  <a:pt x="6589395" y="12192"/>
                                </a:lnTo>
                                <a:close/>
                              </a:path>
                              <a:path w="6589395" h="18415">
                                <a:moveTo>
                                  <a:pt x="6589395" y="0"/>
                                </a:moveTo>
                                <a:lnTo>
                                  <a:pt x="942086" y="0"/>
                                </a:lnTo>
                                <a:lnTo>
                                  <a:pt x="923848" y="0"/>
                                </a:lnTo>
                                <a:lnTo>
                                  <a:pt x="0" y="0"/>
                                </a:lnTo>
                                <a:lnTo>
                                  <a:pt x="0" y="6096"/>
                                </a:lnTo>
                                <a:lnTo>
                                  <a:pt x="923798" y="6096"/>
                                </a:lnTo>
                                <a:lnTo>
                                  <a:pt x="942086" y="6096"/>
                                </a:lnTo>
                                <a:lnTo>
                                  <a:pt x="6589395" y="6096"/>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FAA4089" id="Group 5"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">
                <v:shape id="Graphic 6"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" path="m6589395,12192r-5647309,l923848,12192,,12192r,6096l923798,18288r18288,l6589395,18288r,-6096xem6589395,l942086,,923848,,,,,6096r923798,l942086,6096r5647309,l6589395,xe" fillcolor="#7e7e7e" stroked="f">
                  <v:path arrowok="t"/>
                </v:shape>
                <w10:anchorlock/>
              </v:group>
            </w:pict>
          </mc:Fallback>
        </mc:AlternateContent>
      </w:r>
    </w:p>
    <w:p w14:paraId="3E6EA277" w14:textId="77777777" w:rsidR="002C3032" w:rsidRDefault="00FB1AA6">
      <w:pPr>
        <w:pStyle w:val="Heading1"/>
        <w:tabs>
          <w:tab w:val="left" w:pos="1554"/>
        </w:tabs>
      </w:pPr>
      <w:r>
        <w:rPr>
          <w:spacing w:val="-2"/>
        </w:rPr>
        <w:t>11:10A</w:t>
      </w:r>
      <w:r>
        <w:tab/>
        <w:t>Resources</w:t>
      </w:r>
      <w:r>
        <w:rPr>
          <w:spacing w:val="-5"/>
        </w:rPr>
        <w:t xml:space="preserve"> </w:t>
      </w:r>
      <w:r>
        <w:t>and</w:t>
      </w:r>
      <w:r>
        <w:rPr>
          <w:spacing w:val="-5"/>
        </w:rPr>
        <w:t xml:space="preserve"> </w:t>
      </w:r>
      <w:r>
        <w:t>Opportunities</w:t>
      </w:r>
      <w:r>
        <w:rPr>
          <w:spacing w:val="-3"/>
        </w:rPr>
        <w:t xml:space="preserve"> </w:t>
      </w:r>
      <w:r>
        <w:t>(15</w:t>
      </w:r>
      <w:r>
        <w:rPr>
          <w:spacing w:val="-5"/>
        </w:rPr>
        <w:t xml:space="preserve"> </w:t>
      </w:r>
      <w:r>
        <w:rPr>
          <w:spacing w:val="-2"/>
        </w:rPr>
        <w:t>minutes)</w:t>
      </w:r>
    </w:p>
    <w:p w14:paraId="3E6EA278" w14:textId="77777777" w:rsidR="002C3032" w:rsidRDefault="00FB1AA6">
      <w:pPr>
        <w:pStyle w:val="ListParagraph"/>
        <w:numPr>
          <w:ilvl w:val="0"/>
          <w:numId w:val="1"/>
        </w:numPr>
        <w:tabs>
          <w:tab w:val="left" w:pos="1914"/>
        </w:tabs>
        <w:spacing w:before="1"/>
      </w:pPr>
      <w:r>
        <w:t>Federal</w:t>
      </w:r>
      <w:r>
        <w:rPr>
          <w:spacing w:val="-6"/>
        </w:rPr>
        <w:t xml:space="preserve"> </w:t>
      </w:r>
      <w:r>
        <w:t>Funding</w:t>
      </w:r>
      <w:r>
        <w:rPr>
          <w:spacing w:val="-6"/>
        </w:rPr>
        <w:t xml:space="preserve"> </w:t>
      </w:r>
      <w:r>
        <w:rPr>
          <w:spacing w:val="-2"/>
        </w:rPr>
        <w:t>Opportunities</w:t>
      </w:r>
    </w:p>
    <w:p w14:paraId="3E6EA279" w14:textId="77777777" w:rsidR="002C3032" w:rsidRDefault="00FB1AA6">
      <w:pPr>
        <w:pStyle w:val="ListParagraph"/>
        <w:numPr>
          <w:ilvl w:val="1"/>
          <w:numId w:val="1"/>
        </w:numPr>
        <w:tabs>
          <w:tab w:val="left" w:pos="2633"/>
        </w:tabs>
        <w:spacing w:line="272" w:lineRule="exact"/>
        <w:ind w:left="2633" w:hanging="359"/>
      </w:pPr>
      <w:r>
        <w:t>HRSA</w:t>
      </w:r>
      <w:r>
        <w:rPr>
          <w:spacing w:val="-7"/>
        </w:rPr>
        <w:t xml:space="preserve"> </w:t>
      </w:r>
      <w:hyperlink r:id="rId15">
        <w:r>
          <w:rPr>
            <w:color w:val="0000FF"/>
            <w:u w:val="single" w:color="0000FF"/>
          </w:rPr>
          <w:t>Rural</w:t>
        </w:r>
        <w:r>
          <w:rPr>
            <w:color w:val="0000FF"/>
            <w:spacing w:val="-4"/>
            <w:u w:val="single" w:color="0000FF"/>
          </w:rPr>
          <w:t xml:space="preserve"> </w:t>
        </w:r>
        <w:r>
          <w:rPr>
            <w:color w:val="0000FF"/>
            <w:u w:val="single" w:color="0000FF"/>
          </w:rPr>
          <w:t>Maternity</w:t>
        </w:r>
        <w:r>
          <w:rPr>
            <w:color w:val="0000FF"/>
            <w:spacing w:val="-4"/>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Obstetrics</w:t>
        </w:r>
        <w:r>
          <w:rPr>
            <w:color w:val="0000FF"/>
            <w:spacing w:val="-5"/>
            <w:u w:val="single" w:color="0000FF"/>
          </w:rPr>
          <w:t xml:space="preserve"> </w:t>
        </w:r>
        <w:r>
          <w:rPr>
            <w:color w:val="0000FF"/>
            <w:u w:val="single" w:color="0000FF"/>
          </w:rPr>
          <w:t>Management</w:t>
        </w:r>
        <w:r>
          <w:rPr>
            <w:color w:val="0000FF"/>
            <w:spacing w:val="-4"/>
            <w:u w:val="single" w:color="0000FF"/>
          </w:rPr>
          <w:t xml:space="preserve"> </w:t>
        </w:r>
        <w:r>
          <w:rPr>
            <w:color w:val="0000FF"/>
            <w:u w:val="single" w:color="0000FF"/>
          </w:rPr>
          <w:t>Strategies</w:t>
        </w:r>
        <w:r>
          <w:rPr>
            <w:color w:val="0000FF"/>
            <w:spacing w:val="-6"/>
            <w:u w:val="single" w:color="0000FF"/>
          </w:rPr>
          <w:t xml:space="preserve"> </w:t>
        </w:r>
        <w:r>
          <w:rPr>
            <w:color w:val="0000FF"/>
            <w:u w:val="single" w:color="0000FF"/>
          </w:rPr>
          <w:t>Program</w:t>
        </w:r>
      </w:hyperlink>
      <w:r>
        <w:rPr>
          <w:color w:val="0000FF"/>
        </w:rPr>
        <w:t xml:space="preserve"> </w:t>
      </w:r>
      <w:r>
        <w:t>–</w:t>
      </w:r>
      <w:r>
        <w:rPr>
          <w:spacing w:val="-2"/>
        </w:rPr>
        <w:t xml:space="preserve"> Forecasted</w:t>
      </w:r>
    </w:p>
    <w:p w14:paraId="3E6EA27A" w14:textId="77777777" w:rsidR="002C3032" w:rsidRDefault="00FB1AA6">
      <w:pPr>
        <w:pStyle w:val="ListParagraph"/>
        <w:numPr>
          <w:ilvl w:val="1"/>
          <w:numId w:val="1"/>
        </w:numPr>
        <w:tabs>
          <w:tab w:val="left" w:pos="2633"/>
        </w:tabs>
        <w:spacing w:line="269" w:lineRule="exact"/>
        <w:ind w:left="2633" w:hanging="359"/>
      </w:pPr>
      <w:r>
        <w:t>HRSA</w:t>
      </w:r>
      <w:r>
        <w:rPr>
          <w:spacing w:val="-5"/>
        </w:rPr>
        <w:t xml:space="preserve"> </w:t>
      </w:r>
      <w:hyperlink r:id="rId16">
        <w:r>
          <w:rPr>
            <w:color w:val="0000FF"/>
            <w:u w:val="single" w:color="0000FF"/>
          </w:rPr>
          <w:t>Rural</w:t>
        </w:r>
        <w:r>
          <w:rPr>
            <w:color w:val="0000FF"/>
            <w:spacing w:val="-3"/>
            <w:u w:val="single" w:color="0000FF"/>
          </w:rPr>
          <w:t xml:space="preserve"> </w:t>
        </w:r>
        <w:r>
          <w:rPr>
            <w:color w:val="0000FF"/>
            <w:u w:val="single" w:color="0000FF"/>
          </w:rPr>
          <w:t>Healthcare</w:t>
        </w:r>
        <w:r>
          <w:rPr>
            <w:color w:val="0000FF"/>
            <w:spacing w:val="-3"/>
            <w:u w:val="single" w:color="0000FF"/>
          </w:rPr>
          <w:t xml:space="preserve"> </w:t>
        </w:r>
        <w:r>
          <w:rPr>
            <w:color w:val="0000FF"/>
            <w:u w:val="single" w:color="0000FF"/>
          </w:rPr>
          <w:t>Services</w:t>
        </w:r>
        <w:r>
          <w:rPr>
            <w:color w:val="0000FF"/>
            <w:spacing w:val="-6"/>
            <w:u w:val="single" w:color="0000FF"/>
          </w:rPr>
          <w:t xml:space="preserve"> </w:t>
        </w:r>
        <w:r>
          <w:rPr>
            <w:color w:val="0000FF"/>
            <w:u w:val="single" w:color="0000FF"/>
          </w:rPr>
          <w:t>Outreach</w:t>
        </w:r>
        <w:r>
          <w:rPr>
            <w:color w:val="0000FF"/>
            <w:spacing w:val="-6"/>
            <w:u w:val="single" w:color="0000FF"/>
          </w:rPr>
          <w:t xml:space="preserve"> </w:t>
        </w:r>
        <w:r>
          <w:rPr>
            <w:color w:val="0000FF"/>
            <w:u w:val="single" w:color="0000FF"/>
          </w:rPr>
          <w:t>Program</w:t>
        </w:r>
      </w:hyperlink>
      <w:r>
        <w:rPr>
          <w:color w:val="0000FF"/>
          <w:spacing w:val="-2"/>
        </w:rPr>
        <w:t xml:space="preserve"> </w:t>
      </w:r>
      <w:r>
        <w:t>–</w:t>
      </w:r>
      <w:r>
        <w:rPr>
          <w:spacing w:val="-2"/>
        </w:rPr>
        <w:t xml:space="preserve"> Forecasted</w:t>
      </w:r>
    </w:p>
    <w:p w14:paraId="3E6EA27B" w14:textId="77777777" w:rsidR="002C3032" w:rsidRDefault="00FB1AA6">
      <w:pPr>
        <w:pStyle w:val="ListParagraph"/>
        <w:numPr>
          <w:ilvl w:val="1"/>
          <w:numId w:val="1"/>
        </w:numPr>
        <w:tabs>
          <w:tab w:val="left" w:pos="2633"/>
        </w:tabs>
        <w:spacing w:line="268" w:lineRule="exact"/>
        <w:ind w:left="2633" w:hanging="359"/>
      </w:pPr>
      <w:r>
        <w:t>HRSA</w:t>
      </w:r>
      <w:r>
        <w:rPr>
          <w:spacing w:val="-8"/>
        </w:rPr>
        <w:t xml:space="preserve"> </w:t>
      </w:r>
      <w:hyperlink r:id="rId17">
        <w:r>
          <w:rPr>
            <w:color w:val="0000FF"/>
            <w:u w:val="single" w:color="0000FF"/>
          </w:rPr>
          <w:t>Rural</w:t>
        </w:r>
        <w:r>
          <w:rPr>
            <w:color w:val="0000FF"/>
            <w:spacing w:val="-4"/>
            <w:u w:val="single" w:color="0000FF"/>
          </w:rPr>
          <w:t xml:space="preserve"> </w:t>
        </w:r>
        <w:r>
          <w:rPr>
            <w:color w:val="0000FF"/>
            <w:u w:val="single" w:color="0000FF"/>
          </w:rPr>
          <w:t>Health</w:t>
        </w:r>
        <w:r>
          <w:rPr>
            <w:color w:val="0000FF"/>
            <w:spacing w:val="-5"/>
            <w:u w:val="single" w:color="0000FF"/>
          </w:rPr>
          <w:t xml:space="preserve"> </w:t>
        </w:r>
        <w:r>
          <w:rPr>
            <w:color w:val="0000FF"/>
            <w:u w:val="single" w:color="0000FF"/>
          </w:rPr>
          <w:t>Network</w:t>
        </w:r>
        <w:r>
          <w:rPr>
            <w:color w:val="0000FF"/>
            <w:spacing w:val="-4"/>
            <w:u w:val="single" w:color="0000FF"/>
          </w:rPr>
          <w:t xml:space="preserve"> </w:t>
        </w:r>
        <w:r>
          <w:rPr>
            <w:color w:val="0000FF"/>
            <w:u w:val="single" w:color="0000FF"/>
          </w:rPr>
          <w:t>Development</w:t>
        </w:r>
        <w:r>
          <w:rPr>
            <w:color w:val="0000FF"/>
            <w:spacing w:val="-7"/>
            <w:u w:val="single" w:color="0000FF"/>
          </w:rPr>
          <w:t xml:space="preserve"> </w:t>
        </w:r>
        <w:r>
          <w:rPr>
            <w:color w:val="0000FF"/>
            <w:u w:val="single" w:color="0000FF"/>
          </w:rPr>
          <w:t>Planning</w:t>
        </w:r>
        <w:r>
          <w:rPr>
            <w:color w:val="0000FF"/>
            <w:spacing w:val="-5"/>
            <w:u w:val="single" w:color="0000FF"/>
          </w:rPr>
          <w:t xml:space="preserve"> </w:t>
        </w:r>
        <w:r>
          <w:rPr>
            <w:color w:val="0000FF"/>
            <w:u w:val="single" w:color="0000FF"/>
          </w:rPr>
          <w:t>Grant</w:t>
        </w:r>
      </w:hyperlink>
      <w:r>
        <w:rPr>
          <w:color w:val="0000FF"/>
          <w:spacing w:val="-2"/>
        </w:rPr>
        <w:t xml:space="preserve"> </w:t>
      </w:r>
      <w:r>
        <w:t>–</w:t>
      </w:r>
      <w:r>
        <w:rPr>
          <w:spacing w:val="-3"/>
        </w:rPr>
        <w:t xml:space="preserve"> </w:t>
      </w:r>
      <w:r>
        <w:rPr>
          <w:spacing w:val="-2"/>
        </w:rPr>
        <w:t>Forecasted</w:t>
      </w:r>
    </w:p>
    <w:p w14:paraId="3E6EA27C" w14:textId="77777777" w:rsidR="002C3032" w:rsidRDefault="00FB1AA6">
      <w:pPr>
        <w:pStyle w:val="ListParagraph"/>
        <w:numPr>
          <w:ilvl w:val="0"/>
          <w:numId w:val="1"/>
        </w:numPr>
        <w:tabs>
          <w:tab w:val="left" w:pos="1914"/>
        </w:tabs>
        <w:spacing w:line="276" w:lineRule="exact"/>
      </w:pPr>
      <w:r>
        <w:t>Upcoming</w:t>
      </w:r>
      <w:r>
        <w:rPr>
          <w:spacing w:val="-6"/>
        </w:rPr>
        <w:t xml:space="preserve"> </w:t>
      </w:r>
      <w:r>
        <w:t>Events,</w:t>
      </w:r>
      <w:r>
        <w:rPr>
          <w:spacing w:val="-6"/>
        </w:rPr>
        <w:t xml:space="preserve"> </w:t>
      </w:r>
      <w:r>
        <w:rPr>
          <w:spacing w:val="-4"/>
        </w:rPr>
        <w:t>etc.</w:t>
      </w:r>
    </w:p>
    <w:p w14:paraId="3E6EA27D" w14:textId="77777777" w:rsidR="002C3032" w:rsidRDefault="00FB1AA6">
      <w:pPr>
        <w:pStyle w:val="ListParagraph"/>
        <w:numPr>
          <w:ilvl w:val="1"/>
          <w:numId w:val="1"/>
        </w:numPr>
        <w:tabs>
          <w:tab w:val="left" w:pos="2633"/>
        </w:tabs>
        <w:ind w:left="2633" w:hanging="359"/>
      </w:pPr>
      <w:r>
        <w:rPr>
          <w:noProof/>
        </w:rPr>
        <mc:AlternateContent>
          <mc:Choice Requires="wps">
            <w:drawing>
              <wp:anchor distT="0" distB="0" distL="0" distR="0" simplePos="0" relativeHeight="487474176" behindDoc="1" locked="0" layoutInCell="1" allowOverlap="1" wp14:anchorId="3E6EA2C9" wp14:editId="3E6EA2CA">
                <wp:simplePos x="0" y="0"/>
                <wp:positionH relativeFrom="page">
                  <wp:posOffset>2295398</wp:posOffset>
                </wp:positionH>
                <wp:positionV relativeFrom="paragraph">
                  <wp:posOffset>148607</wp:posOffset>
                </wp:positionV>
                <wp:extent cx="289941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9410" cy="9525"/>
                        </a:xfrm>
                        <a:custGeom>
                          <a:avLst/>
                          <a:gdLst/>
                          <a:ahLst/>
                          <a:cxnLst/>
                          <a:rect l="l" t="t" r="r" b="b"/>
                          <a:pathLst>
                            <a:path w="2899410" h="9525">
                              <a:moveTo>
                                <a:pt x="2899282" y="0"/>
                              </a:moveTo>
                              <a:lnTo>
                                <a:pt x="0" y="0"/>
                              </a:lnTo>
                              <a:lnTo>
                                <a:pt x="0" y="9144"/>
                              </a:lnTo>
                              <a:lnTo>
                                <a:pt x="2899282" y="9144"/>
                              </a:lnTo>
                              <a:lnTo>
                                <a:pt x="289928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484879D" id="Graphic 7" o:spid="_x0000_s1026" style="position:absolute;margin-left:180.75pt;margin-top:11.7pt;width:228.3pt;height:.75pt;z-index:-15842304;visibility:visible;mso-wrap-style:square;mso-wrap-distance-left:0;mso-wrap-distance-top:0;mso-wrap-distance-right:0;mso-wrap-distance-bottom:0;mso-position-horizontal:absolute;mso-position-horizontal-relative:page;mso-position-vertical:absolute;mso-position-vertical-relative:text;v-text-anchor:top" coordsize="28994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" path="m2899282,l,,,9144r2899282,l2899282,xe" fillcolor="blue" stroked="f">
                <v:path arrowok="t"/>
                <w10:wrap anchorx="page"/>
              </v:shape>
            </w:pict>
          </mc:Fallback>
        </mc:AlternateContent>
      </w:r>
      <w:hyperlink r:id="rId18">
        <w:r>
          <w:rPr>
            <w:color w:val="0000FF"/>
          </w:rPr>
          <w:t>NETRC</w:t>
        </w:r>
        <w:r>
          <w:rPr>
            <w:color w:val="0000FF"/>
            <w:spacing w:val="-7"/>
          </w:rPr>
          <w:t xml:space="preserve"> </w:t>
        </w:r>
        <w:r>
          <w:rPr>
            <w:color w:val="0000FF"/>
          </w:rPr>
          <w:t>10</w:t>
        </w:r>
        <w:r>
          <w:rPr>
            <w:color w:val="0000FF"/>
            <w:vertAlign w:val="superscript"/>
          </w:rPr>
          <w:t>th</w:t>
        </w:r>
        <w:r>
          <w:rPr>
            <w:color w:val="0000FF"/>
            <w:spacing w:val="-5"/>
          </w:rPr>
          <w:t xml:space="preserve"> </w:t>
        </w:r>
        <w:r>
          <w:rPr>
            <w:color w:val="0000FF"/>
          </w:rPr>
          <w:t>Annual</w:t>
        </w:r>
        <w:r>
          <w:rPr>
            <w:color w:val="0000FF"/>
            <w:spacing w:val="-5"/>
          </w:rPr>
          <w:t xml:space="preserve"> </w:t>
        </w:r>
        <w:r>
          <w:rPr>
            <w:color w:val="0000FF"/>
          </w:rPr>
          <w:t>Regional</w:t>
        </w:r>
        <w:r>
          <w:rPr>
            <w:color w:val="0000FF"/>
            <w:spacing w:val="-4"/>
          </w:rPr>
          <w:t xml:space="preserve"> </w:t>
        </w:r>
        <w:r>
          <w:rPr>
            <w:color w:val="0000FF"/>
          </w:rPr>
          <w:t>Telehealth</w:t>
        </w:r>
        <w:r>
          <w:rPr>
            <w:color w:val="0000FF"/>
            <w:spacing w:val="-5"/>
          </w:rPr>
          <w:t xml:space="preserve"> </w:t>
        </w:r>
        <w:r>
          <w:rPr>
            <w:color w:val="0000FF"/>
          </w:rPr>
          <w:t>Conference</w:t>
        </w:r>
      </w:hyperlink>
      <w:r>
        <w:t>:</w:t>
      </w:r>
      <w:r>
        <w:rPr>
          <w:spacing w:val="-6"/>
        </w:rPr>
        <w:t xml:space="preserve"> </w:t>
      </w:r>
      <w:r>
        <w:t>Sept.</w:t>
      </w:r>
      <w:r>
        <w:rPr>
          <w:spacing w:val="-4"/>
        </w:rPr>
        <w:t xml:space="preserve"> </w:t>
      </w:r>
      <w:r>
        <w:t>16-18,</w:t>
      </w:r>
      <w:r>
        <w:rPr>
          <w:spacing w:val="-7"/>
        </w:rPr>
        <w:t xml:space="preserve"> </w:t>
      </w:r>
      <w:r>
        <w:t>Nashua,</w:t>
      </w:r>
      <w:r>
        <w:rPr>
          <w:spacing w:val="-5"/>
        </w:rPr>
        <w:t xml:space="preserve"> NH</w:t>
      </w:r>
    </w:p>
    <w:p w14:paraId="3E6EA27E" w14:textId="77777777" w:rsidR="002C3032" w:rsidRDefault="00035D40">
      <w:pPr>
        <w:pStyle w:val="ListParagraph"/>
        <w:numPr>
          <w:ilvl w:val="1"/>
          <w:numId w:val="1"/>
        </w:numPr>
        <w:tabs>
          <w:tab w:val="left" w:pos="2633"/>
        </w:tabs>
        <w:spacing w:before="34"/>
        <w:ind w:left="2633" w:hanging="359"/>
      </w:pPr>
      <w:hyperlink r:id="rId19">
        <w:r w:rsidR="00FB1AA6">
          <w:rPr>
            <w:color w:val="0000FF"/>
            <w:u w:val="single" w:color="0000FF"/>
          </w:rPr>
          <w:t>New</w:t>
        </w:r>
        <w:r w:rsidR="00FB1AA6">
          <w:rPr>
            <w:color w:val="0000FF"/>
            <w:spacing w:val="-6"/>
            <w:u w:val="single" w:color="0000FF"/>
          </w:rPr>
          <w:t xml:space="preserve"> </w:t>
        </w:r>
        <w:r w:rsidR="00FB1AA6">
          <w:rPr>
            <w:color w:val="0000FF"/>
            <w:u w:val="single" w:color="0000FF"/>
          </w:rPr>
          <w:t>England</w:t>
        </w:r>
        <w:r w:rsidR="00FB1AA6">
          <w:rPr>
            <w:color w:val="0000FF"/>
            <w:spacing w:val="-5"/>
            <w:u w:val="single" w:color="0000FF"/>
          </w:rPr>
          <w:t xml:space="preserve"> </w:t>
        </w:r>
        <w:r w:rsidR="00FB1AA6">
          <w:rPr>
            <w:color w:val="0000FF"/>
            <w:u w:val="single" w:color="0000FF"/>
          </w:rPr>
          <w:t>Rural</w:t>
        </w:r>
        <w:r w:rsidR="00FB1AA6">
          <w:rPr>
            <w:color w:val="0000FF"/>
            <w:spacing w:val="-5"/>
            <w:u w:val="single" w:color="0000FF"/>
          </w:rPr>
          <w:t xml:space="preserve"> </w:t>
        </w:r>
        <w:r w:rsidR="00FB1AA6">
          <w:rPr>
            <w:color w:val="0000FF"/>
            <w:u w:val="single" w:color="0000FF"/>
          </w:rPr>
          <w:t>Health</w:t>
        </w:r>
        <w:r w:rsidR="00FB1AA6">
          <w:rPr>
            <w:color w:val="0000FF"/>
            <w:spacing w:val="-7"/>
            <w:u w:val="single" w:color="0000FF"/>
          </w:rPr>
          <w:t xml:space="preserve"> </w:t>
        </w:r>
        <w:r w:rsidR="00FB1AA6">
          <w:rPr>
            <w:color w:val="0000FF"/>
            <w:u w:val="single" w:color="0000FF"/>
          </w:rPr>
          <w:t>Association</w:t>
        </w:r>
        <w:r w:rsidR="00FB1AA6">
          <w:rPr>
            <w:color w:val="0000FF"/>
            <w:spacing w:val="-2"/>
            <w:u w:val="single" w:color="0000FF"/>
          </w:rPr>
          <w:t xml:space="preserve"> </w:t>
        </w:r>
        <w:r w:rsidR="00FB1AA6">
          <w:rPr>
            <w:color w:val="0000FF"/>
            <w:u w:val="single" w:color="0000FF"/>
          </w:rPr>
          <w:t>Annual</w:t>
        </w:r>
        <w:r w:rsidR="00FB1AA6">
          <w:rPr>
            <w:color w:val="0000FF"/>
            <w:spacing w:val="-3"/>
            <w:u w:val="single" w:color="0000FF"/>
          </w:rPr>
          <w:t xml:space="preserve"> </w:t>
        </w:r>
        <w:r w:rsidR="00FB1AA6">
          <w:rPr>
            <w:color w:val="0000FF"/>
            <w:u w:val="single" w:color="0000FF"/>
          </w:rPr>
          <w:t>Conference</w:t>
        </w:r>
      </w:hyperlink>
      <w:r w:rsidR="00FB1AA6">
        <w:t>:</w:t>
      </w:r>
      <w:r w:rsidR="00FB1AA6">
        <w:rPr>
          <w:spacing w:val="-6"/>
        </w:rPr>
        <w:t xml:space="preserve"> </w:t>
      </w:r>
      <w:r w:rsidR="00FB1AA6">
        <w:t>Nov.</w:t>
      </w:r>
      <w:r w:rsidR="00FB1AA6">
        <w:rPr>
          <w:spacing w:val="-4"/>
        </w:rPr>
        <w:t xml:space="preserve"> </w:t>
      </w:r>
      <w:r w:rsidR="00FB1AA6">
        <w:t>6-7,</w:t>
      </w:r>
      <w:r w:rsidR="00FB1AA6">
        <w:rPr>
          <w:spacing w:val="-6"/>
        </w:rPr>
        <w:t xml:space="preserve"> </w:t>
      </w:r>
      <w:r w:rsidR="00FB1AA6">
        <w:t>Mystic,</w:t>
      </w:r>
      <w:r w:rsidR="00FB1AA6">
        <w:rPr>
          <w:spacing w:val="-3"/>
        </w:rPr>
        <w:t xml:space="preserve"> </w:t>
      </w:r>
      <w:r w:rsidR="00FB1AA6">
        <w:rPr>
          <w:spacing w:val="-5"/>
        </w:rPr>
        <w:t>CT</w:t>
      </w:r>
    </w:p>
    <w:p w14:paraId="3E6EA27F" w14:textId="77777777" w:rsidR="002C3032" w:rsidRPr="00256F4C" w:rsidRDefault="00035D40">
      <w:pPr>
        <w:pStyle w:val="ListParagraph"/>
        <w:numPr>
          <w:ilvl w:val="1"/>
          <w:numId w:val="1"/>
        </w:numPr>
        <w:tabs>
          <w:tab w:val="left" w:pos="2633"/>
        </w:tabs>
        <w:spacing w:before="34"/>
        <w:ind w:left="2633" w:hanging="359"/>
      </w:pPr>
      <w:hyperlink r:id="rId20">
        <w:r w:rsidR="00FB1AA6">
          <w:rPr>
            <w:color w:val="0000FF"/>
            <w:u w:val="single" w:color="0000FF"/>
          </w:rPr>
          <w:t>ATA</w:t>
        </w:r>
        <w:r w:rsidR="00FB1AA6">
          <w:rPr>
            <w:color w:val="0000FF"/>
            <w:spacing w:val="-8"/>
            <w:u w:val="single" w:color="0000FF"/>
          </w:rPr>
          <w:t xml:space="preserve"> </w:t>
        </w:r>
        <w:r w:rsidR="00FB1AA6">
          <w:rPr>
            <w:color w:val="0000FF"/>
            <w:u w:val="single" w:color="0000FF"/>
          </w:rPr>
          <w:t>Edge2024</w:t>
        </w:r>
      </w:hyperlink>
      <w:r w:rsidR="00FB1AA6">
        <w:rPr>
          <w:color w:val="0000FF"/>
          <w:spacing w:val="-2"/>
        </w:rPr>
        <w:t xml:space="preserve"> </w:t>
      </w:r>
      <w:r w:rsidR="00FB1AA6">
        <w:t>Virtual</w:t>
      </w:r>
      <w:r w:rsidR="00FB1AA6">
        <w:rPr>
          <w:spacing w:val="-5"/>
        </w:rPr>
        <w:t xml:space="preserve"> </w:t>
      </w:r>
      <w:r w:rsidR="00FB1AA6">
        <w:t>Care</w:t>
      </w:r>
      <w:r w:rsidR="00FB1AA6">
        <w:rPr>
          <w:spacing w:val="-8"/>
        </w:rPr>
        <w:t xml:space="preserve"> </w:t>
      </w:r>
      <w:r w:rsidR="00FB1AA6">
        <w:t>Policy</w:t>
      </w:r>
      <w:r w:rsidR="00FB1AA6">
        <w:rPr>
          <w:spacing w:val="-4"/>
        </w:rPr>
        <w:t xml:space="preserve"> </w:t>
      </w:r>
      <w:r w:rsidR="00FB1AA6">
        <w:t>Event:</w:t>
      </w:r>
      <w:r w:rsidR="00FB1AA6">
        <w:rPr>
          <w:spacing w:val="-6"/>
        </w:rPr>
        <w:t xml:space="preserve"> </w:t>
      </w:r>
      <w:r w:rsidR="00FB1AA6">
        <w:t>Dec.</w:t>
      </w:r>
      <w:r w:rsidR="00FB1AA6">
        <w:rPr>
          <w:spacing w:val="-4"/>
        </w:rPr>
        <w:t xml:space="preserve"> </w:t>
      </w:r>
      <w:r w:rsidR="00FB1AA6">
        <w:t>11-13,</w:t>
      </w:r>
      <w:r w:rsidR="00FB1AA6">
        <w:rPr>
          <w:spacing w:val="-6"/>
        </w:rPr>
        <w:t xml:space="preserve"> </w:t>
      </w:r>
      <w:r w:rsidR="00FB1AA6">
        <w:t>Washington,</w:t>
      </w:r>
      <w:r w:rsidR="00FB1AA6">
        <w:rPr>
          <w:spacing w:val="-4"/>
        </w:rPr>
        <w:t xml:space="preserve"> D.C.</w:t>
      </w:r>
    </w:p>
    <w:p w14:paraId="66BD7352" w14:textId="6A302FFC" w:rsidR="00256F4C" w:rsidRDefault="00256F4C" w:rsidP="00256F4C">
      <w:pPr>
        <w:tabs>
          <w:tab w:val="left" w:pos="2633"/>
        </w:tabs>
        <w:spacing w:before="34"/>
        <w:rPr>
          <w:i/>
          <w:iCs/>
        </w:rPr>
      </w:pPr>
    </w:p>
    <w:p w14:paraId="0ED9D48E" w14:textId="6AAADB27" w:rsidR="00DC346A" w:rsidRDefault="00DC346A" w:rsidP="00256F4C">
      <w:pPr>
        <w:tabs>
          <w:tab w:val="left" w:pos="2633"/>
        </w:tabs>
        <w:spacing w:before="34"/>
        <w:rPr>
          <w:i/>
          <w:iCs/>
        </w:rPr>
      </w:pPr>
      <w:r>
        <w:rPr>
          <w:i/>
          <w:iCs/>
        </w:rPr>
        <w:t xml:space="preserve">LML – State </w:t>
      </w:r>
      <w:r w:rsidR="00A23DA7">
        <w:rPr>
          <w:i/>
          <w:iCs/>
        </w:rPr>
        <w:t>Medicaid</w:t>
      </w:r>
      <w:r>
        <w:rPr>
          <w:i/>
          <w:iCs/>
        </w:rPr>
        <w:t xml:space="preserve"> applying for CMS transforming maternal health initiative</w:t>
      </w:r>
      <w:r w:rsidR="00B9623E">
        <w:rPr>
          <w:i/>
          <w:iCs/>
        </w:rPr>
        <w:t>, not sure how much telehealth will be a part</w:t>
      </w:r>
      <w:r w:rsidR="00A23DA7">
        <w:rPr>
          <w:i/>
          <w:iCs/>
        </w:rPr>
        <w:t xml:space="preserve"> but are submitting and application.</w:t>
      </w:r>
      <w:r w:rsidR="00B9623E">
        <w:rPr>
          <w:i/>
          <w:iCs/>
        </w:rPr>
        <w:t xml:space="preserve"> </w:t>
      </w:r>
      <w:r w:rsidR="003E321F">
        <w:rPr>
          <w:i/>
          <w:iCs/>
        </w:rPr>
        <w:t>Ano</w:t>
      </w:r>
      <w:r w:rsidR="00B9623E">
        <w:rPr>
          <w:i/>
          <w:iCs/>
        </w:rPr>
        <w:t xml:space="preserve">ther one is improving behavioral health – a little less </w:t>
      </w:r>
      <w:proofErr w:type="gramStart"/>
      <w:r w:rsidR="00B9623E">
        <w:rPr>
          <w:i/>
          <w:iCs/>
        </w:rPr>
        <w:t>interest</w:t>
      </w:r>
      <w:proofErr w:type="gramEnd"/>
      <w:r w:rsidR="00B9623E">
        <w:rPr>
          <w:i/>
          <w:iCs/>
        </w:rPr>
        <w:t xml:space="preserve"> </w:t>
      </w:r>
      <w:r w:rsidR="00A23DA7">
        <w:rPr>
          <w:i/>
          <w:iCs/>
        </w:rPr>
        <w:t xml:space="preserve">here because of overlapping issues. </w:t>
      </w:r>
    </w:p>
    <w:p w14:paraId="71A75E14" w14:textId="77777777" w:rsidR="00256F4C" w:rsidRPr="00256F4C" w:rsidRDefault="00256F4C" w:rsidP="00256F4C">
      <w:pPr>
        <w:tabs>
          <w:tab w:val="left" w:pos="2633"/>
        </w:tabs>
        <w:spacing w:before="34"/>
        <w:rPr>
          <w:i/>
          <w:iCs/>
        </w:rPr>
      </w:pPr>
    </w:p>
    <w:p w14:paraId="3E6EA280" w14:textId="77777777" w:rsidR="002C3032" w:rsidRDefault="002C3032">
      <w:pPr>
        <w:pStyle w:val="BodyText"/>
        <w:spacing w:before="6"/>
        <w:ind w:left="0"/>
        <w:rPr>
          <w:sz w:val="14"/>
        </w:rPr>
      </w:pPr>
    </w:p>
    <w:p w14:paraId="3E6EA281"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B" wp14:editId="3E6EA2CC">
                <wp:extent cx="6589395"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9" name="Graphic 9"/>
                        <wps:cNvSpPr/>
                        <wps:spPr>
                          <a:xfrm>
                            <a:off x="0" y="0"/>
                            <a:ext cx="6589395" cy="18415"/>
                          </a:xfrm>
                          <a:custGeom>
                            <a:avLst/>
                            <a:gdLst/>
                            <a:ahLst/>
                            <a:cxnLst/>
                            <a:rect l="l" t="t" r="r" b="b"/>
                            <a:pathLst>
                              <a:path w="6589395" h="18415">
                                <a:moveTo>
                                  <a:pt x="6589395" y="12204"/>
                                </a:moveTo>
                                <a:lnTo>
                                  <a:pt x="942086" y="12204"/>
                                </a:lnTo>
                                <a:lnTo>
                                  <a:pt x="923848" y="12204"/>
                                </a:lnTo>
                                <a:lnTo>
                                  <a:pt x="0" y="12204"/>
                                </a:lnTo>
                                <a:lnTo>
                                  <a:pt x="0" y="18288"/>
                                </a:lnTo>
                                <a:lnTo>
                                  <a:pt x="923798" y="18288"/>
                                </a:lnTo>
                                <a:lnTo>
                                  <a:pt x="942086" y="18288"/>
                                </a:lnTo>
                                <a:lnTo>
                                  <a:pt x="6589395" y="18288"/>
                                </a:lnTo>
                                <a:lnTo>
                                  <a:pt x="6589395" y="12204"/>
                                </a:lnTo>
                                <a:close/>
                              </a:path>
                              <a:path w="6589395" h="18415">
                                <a:moveTo>
                                  <a:pt x="6589395" y="0"/>
                                </a:moveTo>
                                <a:lnTo>
                                  <a:pt x="942086" y="0"/>
                                </a:lnTo>
                                <a:lnTo>
                                  <a:pt x="923848" y="0"/>
                                </a:lnTo>
                                <a:lnTo>
                                  <a:pt x="0" y="0"/>
                                </a:lnTo>
                                <a:lnTo>
                                  <a:pt x="0" y="6096"/>
                                </a:lnTo>
                                <a:lnTo>
                                  <a:pt x="923798" y="6096"/>
                                </a:lnTo>
                                <a:lnTo>
                                  <a:pt x="942086" y="6096"/>
                                </a:lnTo>
                                <a:lnTo>
                                  <a:pt x="6589395" y="6096"/>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692DD16E" id="Group 8"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">
                <v:shape id="Graphic 9"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" path="m6589395,12204r-5647309,l923848,12204,,12204r,6084l923798,18288r18288,l6589395,18288r,-6084xem6589395,l942086,,923848,,,,,6096r923798,l942086,6096r5647309,l6589395,xe" fillcolor="#7e7e7e" stroked="f">
                  <v:path arrowok="t"/>
                </v:shape>
                <w10:anchorlock/>
              </v:group>
            </w:pict>
          </mc:Fallback>
        </mc:AlternateContent>
      </w:r>
    </w:p>
    <w:p w14:paraId="3E6EA282" w14:textId="77777777" w:rsidR="002C3032" w:rsidRDefault="00FB1AA6">
      <w:pPr>
        <w:pStyle w:val="Heading1"/>
        <w:tabs>
          <w:tab w:val="left" w:pos="1554"/>
        </w:tabs>
        <w:spacing w:before="146"/>
        <w:rPr>
          <w:b w:val="0"/>
          <w:i/>
        </w:rPr>
      </w:pPr>
      <w:r>
        <w:rPr>
          <w:spacing w:val="-2"/>
        </w:rPr>
        <w:t>11:25A</w:t>
      </w:r>
      <w:r>
        <w:tab/>
        <w:t>eConsults</w:t>
      </w:r>
      <w:r>
        <w:rPr>
          <w:spacing w:val="-3"/>
        </w:rPr>
        <w:t xml:space="preserve"> </w:t>
      </w:r>
      <w:r>
        <w:t>-</w:t>
      </w:r>
      <w:r>
        <w:rPr>
          <w:spacing w:val="-6"/>
        </w:rPr>
        <w:t xml:space="preserve"> </w:t>
      </w:r>
      <w:r>
        <w:t>Key</w:t>
      </w:r>
      <w:r>
        <w:rPr>
          <w:spacing w:val="-6"/>
        </w:rPr>
        <w:t xml:space="preserve"> </w:t>
      </w:r>
      <w:r>
        <w:t>Considerations</w:t>
      </w:r>
      <w:r>
        <w:rPr>
          <w:spacing w:val="-3"/>
        </w:rPr>
        <w:t xml:space="preserve"> </w:t>
      </w:r>
      <w:r>
        <w:t>&amp;</w:t>
      </w:r>
      <w:r>
        <w:rPr>
          <w:spacing w:val="-5"/>
        </w:rPr>
        <w:t xml:space="preserve"> </w:t>
      </w:r>
      <w:r>
        <w:t>Next</w:t>
      </w:r>
      <w:r>
        <w:rPr>
          <w:spacing w:val="-4"/>
        </w:rPr>
        <w:t xml:space="preserve"> </w:t>
      </w:r>
      <w:r>
        <w:t>Steps</w:t>
      </w:r>
      <w:r>
        <w:rPr>
          <w:spacing w:val="-3"/>
        </w:rPr>
        <w:t xml:space="preserve"> </w:t>
      </w:r>
      <w:r>
        <w:t>(30</w:t>
      </w:r>
      <w:r>
        <w:rPr>
          <w:spacing w:val="-4"/>
        </w:rPr>
        <w:t xml:space="preserve"> </w:t>
      </w:r>
      <w:r>
        <w:t>minutes)</w:t>
      </w:r>
      <w:r>
        <w:rPr>
          <w:spacing w:val="-2"/>
        </w:rPr>
        <w:t xml:space="preserve"> </w:t>
      </w:r>
      <w:r>
        <w:rPr>
          <w:b w:val="0"/>
          <w:i/>
          <w:spacing w:val="-2"/>
        </w:rPr>
        <w:t>(All)</w:t>
      </w:r>
    </w:p>
    <w:p w14:paraId="3E6EA283" w14:textId="77777777" w:rsidR="002C3032" w:rsidRDefault="00FB1AA6">
      <w:pPr>
        <w:pStyle w:val="ListParagraph"/>
        <w:numPr>
          <w:ilvl w:val="0"/>
          <w:numId w:val="1"/>
        </w:numPr>
        <w:tabs>
          <w:tab w:val="left" w:pos="1914"/>
        </w:tabs>
        <w:spacing w:before="1" w:line="279" w:lineRule="exact"/>
      </w:pPr>
      <w:r>
        <w:lastRenderedPageBreak/>
        <w:t>Final</w:t>
      </w:r>
      <w:r>
        <w:rPr>
          <w:spacing w:val="-7"/>
        </w:rPr>
        <w:t xml:space="preserve"> </w:t>
      </w:r>
      <w:r>
        <w:t>Maine</w:t>
      </w:r>
      <w:r>
        <w:rPr>
          <w:spacing w:val="-5"/>
        </w:rPr>
        <w:t xml:space="preserve"> </w:t>
      </w:r>
      <w:r>
        <w:t>eConsult</w:t>
      </w:r>
      <w:r>
        <w:rPr>
          <w:spacing w:val="-5"/>
        </w:rPr>
        <w:t xml:space="preserve"> </w:t>
      </w:r>
      <w:r>
        <w:t>pilot</w:t>
      </w:r>
      <w:r>
        <w:rPr>
          <w:spacing w:val="-8"/>
        </w:rPr>
        <w:t xml:space="preserve"> </w:t>
      </w:r>
      <w:r>
        <w:t>results,</w:t>
      </w:r>
      <w:r>
        <w:rPr>
          <w:spacing w:val="-3"/>
        </w:rPr>
        <w:t xml:space="preserve"> </w:t>
      </w:r>
      <w:r>
        <w:t>resources,</w:t>
      </w:r>
      <w:r>
        <w:rPr>
          <w:spacing w:val="-6"/>
        </w:rPr>
        <w:t xml:space="preserve"> </w:t>
      </w:r>
      <w:r>
        <w:t>challenges</w:t>
      </w:r>
      <w:r>
        <w:rPr>
          <w:spacing w:val="-3"/>
        </w:rPr>
        <w:t xml:space="preserve"> </w:t>
      </w:r>
      <w:r>
        <w:t>and</w:t>
      </w:r>
      <w:r>
        <w:rPr>
          <w:spacing w:val="-5"/>
        </w:rPr>
        <w:t xml:space="preserve"> </w:t>
      </w:r>
      <w:r>
        <w:t>next</w:t>
      </w:r>
      <w:r>
        <w:rPr>
          <w:spacing w:val="-5"/>
        </w:rPr>
        <w:t xml:space="preserve"> </w:t>
      </w:r>
      <w:r>
        <w:t>steps</w:t>
      </w:r>
      <w:r>
        <w:rPr>
          <w:spacing w:val="-4"/>
        </w:rPr>
        <w:t xml:space="preserve"> </w:t>
      </w:r>
      <w:r>
        <w:t>(Andrew,</w:t>
      </w:r>
      <w:r>
        <w:rPr>
          <w:spacing w:val="-5"/>
        </w:rPr>
        <w:t xml:space="preserve"> </w:t>
      </w:r>
      <w:r>
        <w:rPr>
          <w:spacing w:val="-2"/>
        </w:rPr>
        <w:t>Caren)</w:t>
      </w:r>
    </w:p>
    <w:p w14:paraId="3E6EA284" w14:textId="77777777" w:rsidR="002C3032" w:rsidRDefault="00FB1AA6">
      <w:pPr>
        <w:pStyle w:val="ListParagraph"/>
        <w:numPr>
          <w:ilvl w:val="1"/>
          <w:numId w:val="1"/>
        </w:numPr>
        <w:tabs>
          <w:tab w:val="left" w:pos="2633"/>
        </w:tabs>
        <w:spacing w:line="272" w:lineRule="exact"/>
        <w:ind w:left="2633" w:hanging="359"/>
      </w:pPr>
      <w:r>
        <w:t>See</w:t>
      </w:r>
      <w:r>
        <w:rPr>
          <w:spacing w:val="-4"/>
        </w:rPr>
        <w:t xml:space="preserve"> </w:t>
      </w:r>
      <w:hyperlink r:id="rId21">
        <w:r>
          <w:rPr>
            <w:color w:val="0000FF"/>
            <w:u w:val="single" w:color="0000FF"/>
          </w:rPr>
          <w:t>eConsult</w:t>
        </w:r>
        <w:r>
          <w:rPr>
            <w:color w:val="0000FF"/>
            <w:spacing w:val="-5"/>
            <w:u w:val="single" w:color="0000FF"/>
          </w:rPr>
          <w:t xml:space="preserve"> </w:t>
        </w:r>
        <w:r>
          <w:rPr>
            <w:color w:val="0000FF"/>
            <w:u w:val="single" w:color="0000FF"/>
          </w:rPr>
          <w:t>project</w:t>
        </w:r>
        <w:r>
          <w:rPr>
            <w:color w:val="0000FF"/>
            <w:spacing w:val="-4"/>
            <w:u w:val="single" w:color="0000FF"/>
          </w:rPr>
          <w:t xml:space="preserve"> </w:t>
        </w:r>
        <w:r>
          <w:rPr>
            <w:color w:val="0000FF"/>
            <w:u w:val="single" w:color="0000FF"/>
          </w:rPr>
          <w:t>summary</w:t>
        </w:r>
        <w:r>
          <w:rPr>
            <w:color w:val="0000FF"/>
            <w:spacing w:val="-6"/>
            <w:u w:val="single" w:color="0000FF"/>
          </w:rPr>
          <w:t xml:space="preserve"> </w:t>
        </w:r>
        <w:r>
          <w:rPr>
            <w:color w:val="0000FF"/>
            <w:spacing w:val="-4"/>
            <w:u w:val="single" w:color="0000FF"/>
          </w:rPr>
          <w:t>video</w:t>
        </w:r>
      </w:hyperlink>
    </w:p>
    <w:p w14:paraId="3E6EA285" w14:textId="77777777" w:rsidR="002C3032" w:rsidRDefault="00FB1AA6">
      <w:pPr>
        <w:pStyle w:val="ListParagraph"/>
        <w:numPr>
          <w:ilvl w:val="0"/>
          <w:numId w:val="1"/>
        </w:numPr>
        <w:tabs>
          <w:tab w:val="left" w:pos="1914"/>
        </w:tabs>
        <w:spacing w:line="277" w:lineRule="exact"/>
      </w:pPr>
      <w:r>
        <w:t>Sharing</w:t>
      </w:r>
      <w:r>
        <w:rPr>
          <w:spacing w:val="-9"/>
        </w:rPr>
        <w:t xml:space="preserve"> </w:t>
      </w:r>
      <w:r>
        <w:t>CCPM’s</w:t>
      </w:r>
      <w:r>
        <w:rPr>
          <w:spacing w:val="-5"/>
        </w:rPr>
        <w:t xml:space="preserve"> </w:t>
      </w:r>
      <w:r>
        <w:t>experience</w:t>
      </w:r>
      <w:r>
        <w:rPr>
          <w:spacing w:val="-7"/>
        </w:rPr>
        <w:t xml:space="preserve"> </w:t>
      </w:r>
      <w:r>
        <w:t>with</w:t>
      </w:r>
      <w:r>
        <w:rPr>
          <w:spacing w:val="-7"/>
        </w:rPr>
        <w:t xml:space="preserve"> </w:t>
      </w:r>
      <w:r>
        <w:t>PicassoMD</w:t>
      </w:r>
      <w:r>
        <w:rPr>
          <w:spacing w:val="-6"/>
        </w:rPr>
        <w:t xml:space="preserve"> </w:t>
      </w:r>
      <w:r>
        <w:t>(Mary</w:t>
      </w:r>
      <w:r>
        <w:rPr>
          <w:spacing w:val="-5"/>
        </w:rPr>
        <w:t xml:space="preserve"> </w:t>
      </w:r>
      <w:r>
        <w:t>Butler-</w:t>
      </w:r>
      <w:r>
        <w:rPr>
          <w:spacing w:val="-2"/>
        </w:rPr>
        <w:t>Fleming)</w:t>
      </w:r>
    </w:p>
    <w:p w14:paraId="3E6EA286" w14:textId="77777777" w:rsidR="002C3032" w:rsidRPr="003D6668" w:rsidRDefault="00FB1AA6">
      <w:pPr>
        <w:pStyle w:val="ListParagraph"/>
        <w:numPr>
          <w:ilvl w:val="0"/>
          <w:numId w:val="1"/>
        </w:numPr>
        <w:tabs>
          <w:tab w:val="left" w:pos="1914"/>
        </w:tabs>
      </w:pPr>
      <w:r>
        <w:t>Discussion:</w:t>
      </w:r>
      <w:r>
        <w:rPr>
          <w:spacing w:val="-6"/>
        </w:rPr>
        <w:t xml:space="preserve"> </w:t>
      </w:r>
      <w:r>
        <w:t>How</w:t>
      </w:r>
      <w:r>
        <w:rPr>
          <w:spacing w:val="-6"/>
        </w:rPr>
        <w:t xml:space="preserve"> </w:t>
      </w:r>
      <w:r>
        <w:t>do</w:t>
      </w:r>
      <w:r>
        <w:rPr>
          <w:spacing w:val="-6"/>
        </w:rPr>
        <w:t xml:space="preserve"> </w:t>
      </w:r>
      <w:r>
        <w:t>we</w:t>
      </w:r>
      <w:r>
        <w:rPr>
          <w:spacing w:val="-5"/>
        </w:rPr>
        <w:t xml:space="preserve"> </w:t>
      </w:r>
      <w:r>
        <w:t>address</w:t>
      </w:r>
      <w:r>
        <w:rPr>
          <w:spacing w:val="-4"/>
        </w:rPr>
        <w:t xml:space="preserve"> </w:t>
      </w:r>
      <w:r>
        <w:t>challenges</w:t>
      </w:r>
      <w:r>
        <w:rPr>
          <w:spacing w:val="-3"/>
        </w:rPr>
        <w:t xml:space="preserve"> </w:t>
      </w:r>
      <w:r>
        <w:t>and</w:t>
      </w:r>
      <w:r>
        <w:rPr>
          <w:spacing w:val="-5"/>
        </w:rPr>
        <w:t xml:space="preserve"> </w:t>
      </w:r>
      <w:r>
        <w:t>expand</w:t>
      </w:r>
      <w:r>
        <w:rPr>
          <w:spacing w:val="-4"/>
        </w:rPr>
        <w:t xml:space="preserve"> </w:t>
      </w:r>
      <w:r>
        <w:t>reach</w:t>
      </w:r>
      <w:r>
        <w:rPr>
          <w:spacing w:val="-5"/>
        </w:rPr>
        <w:t xml:space="preserve"> </w:t>
      </w:r>
      <w:r>
        <w:t>and</w:t>
      </w:r>
      <w:r>
        <w:rPr>
          <w:spacing w:val="-6"/>
        </w:rPr>
        <w:t xml:space="preserve"> </w:t>
      </w:r>
      <w:r>
        <w:t>impact?</w:t>
      </w:r>
      <w:r>
        <w:rPr>
          <w:spacing w:val="-3"/>
        </w:rPr>
        <w:t xml:space="preserve"> </w:t>
      </w:r>
      <w:r>
        <w:rPr>
          <w:spacing w:val="-2"/>
        </w:rPr>
        <w:t>(All)</w:t>
      </w:r>
    </w:p>
    <w:p w14:paraId="3072B820" w14:textId="77777777" w:rsidR="003D6668" w:rsidRDefault="003D6668" w:rsidP="003D6668">
      <w:pPr>
        <w:tabs>
          <w:tab w:val="left" w:pos="1914"/>
        </w:tabs>
      </w:pPr>
    </w:p>
    <w:p w14:paraId="519B7EB2" w14:textId="4E728C1B" w:rsidR="003D6668" w:rsidRPr="003D6668" w:rsidRDefault="003D6668" w:rsidP="003D6668">
      <w:pPr>
        <w:tabs>
          <w:tab w:val="left" w:pos="1914"/>
        </w:tabs>
        <w:rPr>
          <w:i/>
          <w:iCs/>
        </w:rPr>
      </w:pPr>
      <w:r w:rsidRPr="003D6668">
        <w:rPr>
          <w:i/>
          <w:iCs/>
        </w:rPr>
        <w:t>Mary – COO for CCPM</w:t>
      </w:r>
    </w:p>
    <w:p w14:paraId="10CC20E2" w14:textId="05B9C05D" w:rsidR="003D6668" w:rsidRDefault="003D6668" w:rsidP="003D6668">
      <w:pPr>
        <w:tabs>
          <w:tab w:val="left" w:pos="1914"/>
        </w:tabs>
        <w:rPr>
          <w:i/>
          <w:iCs/>
        </w:rPr>
      </w:pPr>
      <w:r w:rsidRPr="003D6668">
        <w:rPr>
          <w:i/>
          <w:iCs/>
        </w:rPr>
        <w:t xml:space="preserve">Andrew </w:t>
      </w:r>
      <w:r>
        <w:rPr>
          <w:i/>
          <w:iCs/>
        </w:rPr>
        <w:t>–</w:t>
      </w:r>
      <w:r w:rsidRPr="003D6668">
        <w:rPr>
          <w:i/>
          <w:iCs/>
        </w:rPr>
        <w:t xml:space="preserve"> </w:t>
      </w:r>
      <w:r>
        <w:rPr>
          <w:i/>
          <w:iCs/>
        </w:rPr>
        <w:t xml:space="preserve">Maine eConsult Pilot program launched in December </w:t>
      </w:r>
      <w:proofErr w:type="gramStart"/>
      <w:r>
        <w:rPr>
          <w:i/>
          <w:iCs/>
        </w:rPr>
        <w:t>2022,</w:t>
      </w:r>
      <w:proofErr w:type="gramEnd"/>
      <w:r>
        <w:rPr>
          <w:i/>
          <w:iCs/>
        </w:rPr>
        <w:t xml:space="preserve"> program has ended. Sharing slides of final summary and final report under review. </w:t>
      </w:r>
      <w:r w:rsidR="00F3208B">
        <w:rPr>
          <w:i/>
          <w:iCs/>
        </w:rPr>
        <w:t xml:space="preserve">Project summary video shared. </w:t>
      </w:r>
    </w:p>
    <w:p w14:paraId="37C9B888" w14:textId="770F234E" w:rsidR="00DA3330" w:rsidRDefault="00DA3330" w:rsidP="003D6668">
      <w:pPr>
        <w:tabs>
          <w:tab w:val="left" w:pos="1914"/>
        </w:tabs>
        <w:rPr>
          <w:i/>
          <w:iCs/>
        </w:rPr>
      </w:pPr>
      <w:r>
        <w:rPr>
          <w:i/>
          <w:iCs/>
        </w:rPr>
        <w:t>Avg cost per eConsult as $83.51</w:t>
      </w:r>
      <w:r w:rsidR="001E5AD4">
        <w:rPr>
          <w:i/>
          <w:iCs/>
        </w:rPr>
        <w:t xml:space="preserve"> using our vendor. </w:t>
      </w:r>
    </w:p>
    <w:p w14:paraId="61BC4D43" w14:textId="77777777" w:rsidR="001E5AD4" w:rsidRDefault="001E5AD4" w:rsidP="003D6668">
      <w:pPr>
        <w:tabs>
          <w:tab w:val="left" w:pos="1914"/>
        </w:tabs>
        <w:rPr>
          <w:i/>
          <w:iCs/>
        </w:rPr>
      </w:pPr>
    </w:p>
    <w:p w14:paraId="0D191D72" w14:textId="45789477" w:rsidR="001E5AD4" w:rsidRDefault="001E5AD4" w:rsidP="003D6668">
      <w:pPr>
        <w:tabs>
          <w:tab w:val="left" w:pos="1914"/>
        </w:tabs>
        <w:rPr>
          <w:i/>
          <w:iCs/>
        </w:rPr>
      </w:pPr>
      <w:r>
        <w:rPr>
          <w:i/>
          <w:iCs/>
        </w:rPr>
        <w:t>Lizzy – gap between cost and average reimbursement?</w:t>
      </w:r>
    </w:p>
    <w:p w14:paraId="6C8E293D" w14:textId="77777777" w:rsidR="002D3A6D" w:rsidRDefault="002D3A6D" w:rsidP="003D6668">
      <w:pPr>
        <w:tabs>
          <w:tab w:val="left" w:pos="1914"/>
        </w:tabs>
        <w:rPr>
          <w:i/>
          <w:iCs/>
        </w:rPr>
      </w:pPr>
    </w:p>
    <w:p w14:paraId="7FA0C64A" w14:textId="7863D799" w:rsidR="002D3A6D" w:rsidRDefault="00BF4046" w:rsidP="003D6668">
      <w:pPr>
        <w:tabs>
          <w:tab w:val="left" w:pos="1914"/>
        </w:tabs>
        <w:rPr>
          <w:i/>
          <w:iCs/>
        </w:rPr>
      </w:pPr>
      <w:r>
        <w:rPr>
          <w:i/>
          <w:iCs/>
        </w:rPr>
        <w:t xml:space="preserve">Andrew - </w:t>
      </w:r>
      <w:r w:rsidR="002D3A6D">
        <w:rPr>
          <w:i/>
          <w:iCs/>
        </w:rPr>
        <w:t>MaineCare and Medicare around $26.</w:t>
      </w:r>
      <w:r w:rsidR="000115B8">
        <w:rPr>
          <w:i/>
          <w:iCs/>
        </w:rPr>
        <w:t xml:space="preserve"> Anthem $55-$77 depending on the contract.</w:t>
      </w:r>
    </w:p>
    <w:p w14:paraId="4ABF9461" w14:textId="77777777" w:rsidR="0028070C" w:rsidRDefault="0028070C" w:rsidP="003D6668">
      <w:pPr>
        <w:tabs>
          <w:tab w:val="left" w:pos="1914"/>
        </w:tabs>
        <w:rPr>
          <w:i/>
          <w:iCs/>
        </w:rPr>
      </w:pPr>
    </w:p>
    <w:p w14:paraId="0CB6E96E" w14:textId="7B499A8D" w:rsidR="00BF4046" w:rsidRDefault="00BF4046" w:rsidP="003D6668">
      <w:pPr>
        <w:tabs>
          <w:tab w:val="left" w:pos="1914"/>
        </w:tabs>
        <w:rPr>
          <w:i/>
          <w:iCs/>
        </w:rPr>
      </w:pPr>
      <w:r>
        <w:rPr>
          <w:i/>
          <w:iCs/>
        </w:rPr>
        <w:t xml:space="preserve">LML – </w:t>
      </w:r>
      <w:r w:rsidR="000241EE">
        <w:rPr>
          <w:i/>
          <w:iCs/>
        </w:rPr>
        <w:t>A</w:t>
      </w:r>
      <w:r>
        <w:rPr>
          <w:i/>
          <w:iCs/>
        </w:rPr>
        <w:t xml:space="preserve">ny of </w:t>
      </w:r>
      <w:proofErr w:type="gramStart"/>
      <w:r>
        <w:rPr>
          <w:i/>
          <w:iCs/>
        </w:rPr>
        <w:t>this</w:t>
      </w:r>
      <w:proofErr w:type="gramEnd"/>
      <w:r>
        <w:rPr>
          <w:i/>
          <w:iCs/>
        </w:rPr>
        <w:t xml:space="preserve"> can work within an ACO model. </w:t>
      </w:r>
      <w:r w:rsidR="00176A69">
        <w:rPr>
          <w:i/>
          <w:iCs/>
        </w:rPr>
        <w:t>Internally it could happen within big systems. What are MH and NL doing and how is it sustaining?</w:t>
      </w:r>
    </w:p>
    <w:p w14:paraId="71CF9567" w14:textId="77777777" w:rsidR="00BF4046" w:rsidRDefault="00BF4046" w:rsidP="003D6668">
      <w:pPr>
        <w:tabs>
          <w:tab w:val="left" w:pos="1914"/>
        </w:tabs>
        <w:rPr>
          <w:i/>
          <w:iCs/>
        </w:rPr>
      </w:pPr>
    </w:p>
    <w:p w14:paraId="715AFEB0" w14:textId="255FFD35" w:rsidR="00BF4046" w:rsidRDefault="00BF4046" w:rsidP="003D6668">
      <w:pPr>
        <w:tabs>
          <w:tab w:val="left" w:pos="1914"/>
        </w:tabs>
        <w:rPr>
          <w:i/>
          <w:iCs/>
        </w:rPr>
      </w:pPr>
      <w:r>
        <w:rPr>
          <w:i/>
          <w:iCs/>
        </w:rPr>
        <w:t xml:space="preserve">Mary </w:t>
      </w:r>
      <w:r w:rsidR="00CA43B0">
        <w:rPr>
          <w:i/>
          <w:iCs/>
        </w:rPr>
        <w:t>–</w:t>
      </w:r>
      <w:r>
        <w:rPr>
          <w:i/>
          <w:iCs/>
        </w:rPr>
        <w:t xml:space="preserve"> </w:t>
      </w:r>
      <w:r w:rsidR="000241EE">
        <w:rPr>
          <w:i/>
          <w:iCs/>
        </w:rPr>
        <w:t>I</w:t>
      </w:r>
      <w:r w:rsidR="00CA43B0">
        <w:rPr>
          <w:i/>
          <w:iCs/>
        </w:rPr>
        <w:t xml:space="preserve">nitiative since October 2023 pursuing a pilot complementary to ConferMED service line – Picasso MD/ Synchronous exchange. Connect to specialist within 13 seconds. Not directly billing insurance. Subsidized by payer – Anthem is the front runner to subsidized and the rest of the cost </w:t>
      </w:r>
      <w:proofErr w:type="gramStart"/>
      <w:r w:rsidR="00CA43B0">
        <w:rPr>
          <w:i/>
          <w:iCs/>
        </w:rPr>
        <w:t>are</w:t>
      </w:r>
      <w:proofErr w:type="gramEnd"/>
      <w:r w:rsidR="00CA43B0">
        <w:rPr>
          <w:i/>
          <w:iCs/>
        </w:rPr>
        <w:t xml:space="preserve"> paid by ACO.</w:t>
      </w:r>
    </w:p>
    <w:p w14:paraId="50659E33" w14:textId="77777777" w:rsidR="00CA43B0" w:rsidRDefault="00CA43B0" w:rsidP="003D6668">
      <w:pPr>
        <w:tabs>
          <w:tab w:val="left" w:pos="1914"/>
        </w:tabs>
        <w:rPr>
          <w:i/>
          <w:iCs/>
        </w:rPr>
      </w:pPr>
    </w:p>
    <w:p w14:paraId="049B7138" w14:textId="0FC91649" w:rsidR="00CA43B0" w:rsidRDefault="00CA43B0" w:rsidP="006935BE">
      <w:pPr>
        <w:tabs>
          <w:tab w:val="left" w:pos="1914"/>
        </w:tabs>
        <w:ind w:left="720"/>
        <w:rPr>
          <w:i/>
          <w:iCs/>
        </w:rPr>
      </w:pPr>
      <w:r>
        <w:rPr>
          <w:i/>
          <w:iCs/>
        </w:rPr>
        <w:t xml:space="preserve">Data – Since Oct 2023, have 105 providers </w:t>
      </w:r>
      <w:proofErr w:type="gramStart"/>
      <w:r w:rsidR="002A741F">
        <w:rPr>
          <w:i/>
          <w:iCs/>
        </w:rPr>
        <w:t>using</w:t>
      </w:r>
      <w:proofErr w:type="gramEnd"/>
      <w:r w:rsidR="002A741F">
        <w:rPr>
          <w:i/>
          <w:iCs/>
        </w:rPr>
        <w:t xml:space="preserve"> the service. </w:t>
      </w:r>
      <w:r w:rsidR="006935BE">
        <w:rPr>
          <w:i/>
          <w:iCs/>
        </w:rPr>
        <w:t>Solicited</w:t>
      </w:r>
      <w:r w:rsidR="002A741F">
        <w:rPr>
          <w:i/>
          <w:iCs/>
        </w:rPr>
        <w:t xml:space="preserve"> and connected just over 1200 consults during that period. Avg </w:t>
      </w:r>
      <w:r w:rsidR="006935BE">
        <w:rPr>
          <w:i/>
          <w:iCs/>
        </w:rPr>
        <w:t>time</w:t>
      </w:r>
      <w:r w:rsidR="002A741F">
        <w:rPr>
          <w:i/>
          <w:iCs/>
        </w:rPr>
        <w:t xml:space="preserve"> to connect is 13 seconds. Integrated </w:t>
      </w:r>
      <w:r w:rsidR="006935BE">
        <w:rPr>
          <w:i/>
          <w:iCs/>
        </w:rPr>
        <w:t>with</w:t>
      </w:r>
      <w:r w:rsidR="002A741F">
        <w:rPr>
          <w:i/>
          <w:iCs/>
        </w:rPr>
        <w:t xml:space="preserve"> some EMRs. Have access to over 30 specialists on their platform. We are accessing 21 disciplines. </w:t>
      </w:r>
      <w:r w:rsidR="007F7C02">
        <w:rPr>
          <w:i/>
          <w:iCs/>
        </w:rPr>
        <w:t xml:space="preserve">Types of </w:t>
      </w:r>
      <w:r w:rsidR="006935BE">
        <w:rPr>
          <w:i/>
          <w:iCs/>
        </w:rPr>
        <w:t>specialists</w:t>
      </w:r>
      <w:r w:rsidR="007F7C02">
        <w:rPr>
          <w:i/>
          <w:iCs/>
        </w:rPr>
        <w:t xml:space="preserve"> due to lack of access, cardio, derm, endo, neuro, oncology</w:t>
      </w:r>
    </w:p>
    <w:p w14:paraId="3B4C0C17" w14:textId="77777777" w:rsidR="006935BE" w:rsidRDefault="006935BE" w:rsidP="003D6668">
      <w:pPr>
        <w:tabs>
          <w:tab w:val="left" w:pos="1914"/>
        </w:tabs>
        <w:rPr>
          <w:i/>
          <w:iCs/>
        </w:rPr>
      </w:pPr>
    </w:p>
    <w:p w14:paraId="57C4AC46" w14:textId="227C1C23" w:rsidR="007F7C02" w:rsidRDefault="008F4680" w:rsidP="006935BE">
      <w:pPr>
        <w:tabs>
          <w:tab w:val="left" w:pos="1914"/>
        </w:tabs>
        <w:ind w:left="720"/>
        <w:rPr>
          <w:i/>
          <w:iCs/>
        </w:rPr>
      </w:pPr>
      <w:r>
        <w:rPr>
          <w:i/>
          <w:iCs/>
        </w:rPr>
        <w:t xml:space="preserve">Process - </w:t>
      </w:r>
      <w:r w:rsidR="007F7C02">
        <w:rPr>
          <w:i/>
          <w:iCs/>
        </w:rPr>
        <w:t xml:space="preserve">Platform asks providers what </w:t>
      </w:r>
      <w:r w:rsidR="006935BE">
        <w:rPr>
          <w:i/>
          <w:iCs/>
        </w:rPr>
        <w:t>the</w:t>
      </w:r>
      <w:r w:rsidR="007F7C02">
        <w:rPr>
          <w:i/>
          <w:iCs/>
        </w:rPr>
        <w:t xml:space="preserve"> care plan</w:t>
      </w:r>
      <w:r w:rsidR="008E2BB7">
        <w:rPr>
          <w:i/>
          <w:iCs/>
        </w:rPr>
        <w:t xml:space="preserve"> was</w:t>
      </w:r>
      <w:r w:rsidR="007F7C02">
        <w:rPr>
          <w:i/>
          <w:iCs/>
        </w:rPr>
        <w:t xml:space="preserve"> going into the consult? </w:t>
      </w:r>
      <w:r w:rsidR="008E2BB7">
        <w:rPr>
          <w:i/>
          <w:iCs/>
        </w:rPr>
        <w:t xml:space="preserve">1) stay in </w:t>
      </w:r>
      <w:r w:rsidR="007F7C02">
        <w:rPr>
          <w:i/>
          <w:iCs/>
        </w:rPr>
        <w:t xml:space="preserve">PCP setting </w:t>
      </w:r>
      <w:r w:rsidR="008E2BB7">
        <w:rPr>
          <w:i/>
          <w:iCs/>
        </w:rPr>
        <w:t xml:space="preserve">2) </w:t>
      </w:r>
      <w:r w:rsidR="007F7C02">
        <w:rPr>
          <w:i/>
          <w:iCs/>
        </w:rPr>
        <w:t xml:space="preserve">send to ED or </w:t>
      </w:r>
      <w:r w:rsidR="008E2BB7">
        <w:rPr>
          <w:i/>
          <w:iCs/>
        </w:rPr>
        <w:t xml:space="preserve">3) </w:t>
      </w:r>
      <w:r w:rsidR="007F7C02">
        <w:rPr>
          <w:i/>
          <w:iCs/>
        </w:rPr>
        <w:t xml:space="preserve">send to specialist. </w:t>
      </w:r>
      <w:r>
        <w:rPr>
          <w:i/>
          <w:iCs/>
        </w:rPr>
        <w:t>PCP e</w:t>
      </w:r>
      <w:r w:rsidR="007F7C02">
        <w:rPr>
          <w:i/>
          <w:iCs/>
        </w:rPr>
        <w:t>ngage</w:t>
      </w:r>
      <w:r>
        <w:rPr>
          <w:i/>
          <w:iCs/>
        </w:rPr>
        <w:t>s</w:t>
      </w:r>
      <w:r w:rsidR="007F7C02">
        <w:rPr>
          <w:i/>
          <w:iCs/>
        </w:rPr>
        <w:t>, present</w:t>
      </w:r>
      <w:r>
        <w:rPr>
          <w:i/>
          <w:iCs/>
        </w:rPr>
        <w:t>s</w:t>
      </w:r>
      <w:r w:rsidR="007F7C02">
        <w:rPr>
          <w:i/>
          <w:iCs/>
        </w:rPr>
        <w:t xml:space="preserve"> data, receive</w:t>
      </w:r>
      <w:r>
        <w:rPr>
          <w:i/>
          <w:iCs/>
        </w:rPr>
        <w:t>s</w:t>
      </w:r>
      <w:r w:rsidR="007F7C02">
        <w:rPr>
          <w:i/>
          <w:iCs/>
        </w:rPr>
        <w:t xml:space="preserve"> recommendation from </w:t>
      </w:r>
      <w:r>
        <w:rPr>
          <w:i/>
          <w:iCs/>
        </w:rPr>
        <w:t>specialist</w:t>
      </w:r>
      <w:r w:rsidR="00997917">
        <w:rPr>
          <w:i/>
          <w:iCs/>
        </w:rPr>
        <w:t>. Then</w:t>
      </w:r>
      <w:r>
        <w:rPr>
          <w:i/>
          <w:iCs/>
        </w:rPr>
        <w:t xml:space="preserve"> platform</w:t>
      </w:r>
      <w:r w:rsidR="00997917">
        <w:rPr>
          <w:i/>
          <w:iCs/>
        </w:rPr>
        <w:t xml:space="preserve"> asks what is your care plan now? </w:t>
      </w:r>
    </w:p>
    <w:p w14:paraId="33890521" w14:textId="77777777" w:rsidR="008F4680" w:rsidRDefault="008F4680" w:rsidP="003D6668">
      <w:pPr>
        <w:tabs>
          <w:tab w:val="left" w:pos="1914"/>
        </w:tabs>
        <w:rPr>
          <w:i/>
          <w:iCs/>
        </w:rPr>
      </w:pPr>
    </w:p>
    <w:p w14:paraId="550D9F31" w14:textId="306C4D69" w:rsidR="00997917" w:rsidRDefault="00997917" w:rsidP="008F4680">
      <w:pPr>
        <w:tabs>
          <w:tab w:val="left" w:pos="1914"/>
        </w:tabs>
        <w:ind w:left="720"/>
        <w:rPr>
          <w:i/>
          <w:iCs/>
        </w:rPr>
      </w:pPr>
      <w:r>
        <w:rPr>
          <w:i/>
          <w:iCs/>
        </w:rPr>
        <w:t>Data – 43 times during the period</w:t>
      </w:r>
      <w:r w:rsidR="00934E79">
        <w:rPr>
          <w:i/>
          <w:iCs/>
        </w:rPr>
        <w:t xml:space="preserve"> PCPS</w:t>
      </w:r>
      <w:r w:rsidR="004F524B">
        <w:rPr>
          <w:i/>
          <w:iCs/>
        </w:rPr>
        <w:t xml:space="preserve"> said</w:t>
      </w:r>
      <w:r>
        <w:rPr>
          <w:i/>
          <w:iCs/>
        </w:rPr>
        <w:t xml:space="preserve"> that they would </w:t>
      </w:r>
      <w:r w:rsidR="004F524B">
        <w:rPr>
          <w:i/>
          <w:iCs/>
        </w:rPr>
        <w:t xml:space="preserve">have </w:t>
      </w:r>
      <w:r>
        <w:rPr>
          <w:i/>
          <w:iCs/>
        </w:rPr>
        <w:t>sen</w:t>
      </w:r>
      <w:r w:rsidR="004F524B">
        <w:rPr>
          <w:i/>
          <w:iCs/>
        </w:rPr>
        <w:t>t patient</w:t>
      </w:r>
      <w:r>
        <w:rPr>
          <w:i/>
          <w:iCs/>
        </w:rPr>
        <w:t xml:space="preserve"> to ED – able to avoid 27 of those ED visits</w:t>
      </w:r>
    </w:p>
    <w:p w14:paraId="14F9183B" w14:textId="674202E6" w:rsidR="00997917" w:rsidRDefault="002520A0" w:rsidP="00934E79">
      <w:pPr>
        <w:tabs>
          <w:tab w:val="left" w:pos="1914"/>
        </w:tabs>
        <w:ind w:left="720"/>
        <w:rPr>
          <w:i/>
          <w:iCs/>
        </w:rPr>
      </w:pPr>
      <w:r>
        <w:rPr>
          <w:i/>
          <w:iCs/>
        </w:rPr>
        <w:t>Specialist referrals – 457 would have gone to specialist referral, avoid</w:t>
      </w:r>
      <w:r w:rsidR="004F524B">
        <w:rPr>
          <w:i/>
          <w:iCs/>
        </w:rPr>
        <w:t>ed</w:t>
      </w:r>
      <w:r>
        <w:rPr>
          <w:i/>
          <w:iCs/>
        </w:rPr>
        <w:t xml:space="preserve"> that referral 263 times. </w:t>
      </w:r>
      <w:r w:rsidR="007713DA">
        <w:rPr>
          <w:i/>
          <w:iCs/>
        </w:rPr>
        <w:t>A s</w:t>
      </w:r>
      <w:r>
        <w:rPr>
          <w:i/>
          <w:iCs/>
        </w:rPr>
        <w:t xml:space="preserve">mall number </w:t>
      </w:r>
      <w:proofErr w:type="gramStart"/>
      <w:r w:rsidR="006A42CF">
        <w:rPr>
          <w:i/>
          <w:iCs/>
        </w:rPr>
        <w:t>actually escalated</w:t>
      </w:r>
      <w:proofErr w:type="gramEnd"/>
      <w:r w:rsidR="006A42CF">
        <w:rPr>
          <w:i/>
          <w:iCs/>
        </w:rPr>
        <w:t xml:space="preserve"> and went to the ED.</w:t>
      </w:r>
    </w:p>
    <w:p w14:paraId="42062ABB" w14:textId="6A7627F0" w:rsidR="006A42CF" w:rsidRDefault="006A42CF" w:rsidP="00934E79">
      <w:pPr>
        <w:tabs>
          <w:tab w:val="left" w:pos="1914"/>
        </w:tabs>
        <w:ind w:left="720"/>
        <w:rPr>
          <w:i/>
          <w:iCs/>
        </w:rPr>
      </w:pPr>
      <w:r>
        <w:rPr>
          <w:i/>
          <w:iCs/>
        </w:rPr>
        <w:t xml:space="preserve">Estimated cost savings - $250k in </w:t>
      </w:r>
      <w:r w:rsidR="002102FD">
        <w:rPr>
          <w:i/>
          <w:iCs/>
        </w:rPr>
        <w:t>unnecessary</w:t>
      </w:r>
      <w:r>
        <w:rPr>
          <w:i/>
          <w:iCs/>
        </w:rPr>
        <w:t xml:space="preserve"> ED visits and specialty visits.</w:t>
      </w:r>
    </w:p>
    <w:p w14:paraId="09128840" w14:textId="2F06515C" w:rsidR="002102FD" w:rsidRDefault="002102FD" w:rsidP="00934E79">
      <w:pPr>
        <w:tabs>
          <w:tab w:val="left" w:pos="1914"/>
        </w:tabs>
        <w:ind w:left="720"/>
        <w:rPr>
          <w:i/>
          <w:iCs/>
        </w:rPr>
      </w:pPr>
      <w:r>
        <w:rPr>
          <w:i/>
          <w:iCs/>
        </w:rPr>
        <w:t xml:space="preserve">We are tracking payer data so they can approach payers to show the data, entertain a cost savings agreement </w:t>
      </w:r>
      <w:proofErr w:type="gramStart"/>
      <w:r>
        <w:rPr>
          <w:i/>
          <w:iCs/>
        </w:rPr>
        <w:t>similar to</w:t>
      </w:r>
      <w:proofErr w:type="gramEnd"/>
      <w:r>
        <w:rPr>
          <w:i/>
          <w:iCs/>
        </w:rPr>
        <w:t xml:space="preserve"> Anthem.</w:t>
      </w:r>
    </w:p>
    <w:p w14:paraId="6AB62329" w14:textId="77777777" w:rsidR="002102FD" w:rsidRDefault="002102FD" w:rsidP="003D6668">
      <w:pPr>
        <w:tabs>
          <w:tab w:val="left" w:pos="1914"/>
        </w:tabs>
        <w:rPr>
          <w:i/>
          <w:iCs/>
        </w:rPr>
      </w:pPr>
    </w:p>
    <w:p w14:paraId="21DAD09E" w14:textId="5A3732F0" w:rsidR="002102FD" w:rsidRDefault="000612B6" w:rsidP="003D6668">
      <w:pPr>
        <w:tabs>
          <w:tab w:val="left" w:pos="1914"/>
        </w:tabs>
        <w:rPr>
          <w:i/>
          <w:iCs/>
        </w:rPr>
      </w:pPr>
      <w:r>
        <w:rPr>
          <w:i/>
          <w:iCs/>
        </w:rPr>
        <w:t>Lizzy – is there documentation from the specialist that lives in the EMR?</w:t>
      </w:r>
    </w:p>
    <w:p w14:paraId="2B13A885" w14:textId="77777777" w:rsidR="007713DA" w:rsidRDefault="007713DA" w:rsidP="003D6668">
      <w:pPr>
        <w:tabs>
          <w:tab w:val="left" w:pos="1914"/>
        </w:tabs>
        <w:rPr>
          <w:i/>
          <w:iCs/>
        </w:rPr>
      </w:pPr>
    </w:p>
    <w:p w14:paraId="214EC7D8" w14:textId="172F8940" w:rsidR="000612B6" w:rsidRDefault="000612B6" w:rsidP="003D6668">
      <w:pPr>
        <w:tabs>
          <w:tab w:val="left" w:pos="1914"/>
        </w:tabs>
        <w:rPr>
          <w:i/>
          <w:iCs/>
        </w:rPr>
      </w:pPr>
      <w:r>
        <w:rPr>
          <w:i/>
          <w:iCs/>
        </w:rPr>
        <w:t xml:space="preserve">Mary – it generates a transcript that can be added to the record. </w:t>
      </w:r>
    </w:p>
    <w:p w14:paraId="7DC9C6BD" w14:textId="77777777" w:rsidR="007713DA" w:rsidRDefault="007713DA" w:rsidP="003D6668">
      <w:pPr>
        <w:tabs>
          <w:tab w:val="left" w:pos="1914"/>
        </w:tabs>
        <w:rPr>
          <w:i/>
          <w:iCs/>
        </w:rPr>
      </w:pPr>
    </w:p>
    <w:p w14:paraId="794A7D0F" w14:textId="0FD3AE7F" w:rsidR="00825AC3" w:rsidRDefault="00825AC3" w:rsidP="003D6668">
      <w:pPr>
        <w:tabs>
          <w:tab w:val="left" w:pos="1914"/>
        </w:tabs>
        <w:rPr>
          <w:i/>
          <w:iCs/>
        </w:rPr>
      </w:pPr>
      <w:r>
        <w:rPr>
          <w:i/>
          <w:iCs/>
        </w:rPr>
        <w:t xml:space="preserve">Carol – Bucksport has used both </w:t>
      </w:r>
      <w:proofErr w:type="gramStart"/>
      <w:r>
        <w:rPr>
          <w:i/>
          <w:iCs/>
        </w:rPr>
        <w:t>platforms, and</w:t>
      </w:r>
      <w:proofErr w:type="gramEnd"/>
      <w:r>
        <w:rPr>
          <w:i/>
          <w:iCs/>
        </w:rPr>
        <w:t xml:space="preserve"> are now using Picasso </w:t>
      </w:r>
      <w:r w:rsidR="00CB0150">
        <w:rPr>
          <w:i/>
          <w:iCs/>
        </w:rPr>
        <w:t xml:space="preserve">and ConferMED </w:t>
      </w:r>
      <w:r>
        <w:rPr>
          <w:i/>
          <w:iCs/>
        </w:rPr>
        <w:t xml:space="preserve">and situational on provider preference on which ones they use. </w:t>
      </w:r>
    </w:p>
    <w:p w14:paraId="34C5E6CD" w14:textId="77777777" w:rsidR="00CB0150" w:rsidRDefault="00CB0150" w:rsidP="003D6668">
      <w:pPr>
        <w:tabs>
          <w:tab w:val="left" w:pos="1914"/>
        </w:tabs>
        <w:rPr>
          <w:i/>
          <w:iCs/>
        </w:rPr>
      </w:pPr>
    </w:p>
    <w:p w14:paraId="3E471CFC" w14:textId="11D77C22" w:rsidR="00825AC3" w:rsidRDefault="00825AC3" w:rsidP="003D6668">
      <w:pPr>
        <w:tabs>
          <w:tab w:val="left" w:pos="1914"/>
        </w:tabs>
        <w:rPr>
          <w:i/>
          <w:iCs/>
        </w:rPr>
      </w:pPr>
      <w:r>
        <w:rPr>
          <w:i/>
          <w:iCs/>
        </w:rPr>
        <w:t>Sue –</w:t>
      </w:r>
      <w:r w:rsidR="00CB0150">
        <w:rPr>
          <w:i/>
          <w:iCs/>
        </w:rPr>
        <w:t xml:space="preserve"> </w:t>
      </w:r>
      <w:r>
        <w:rPr>
          <w:i/>
          <w:iCs/>
        </w:rPr>
        <w:t>Is there any patient feedback / satisfaction / subsequent seeking of care?</w:t>
      </w:r>
    </w:p>
    <w:p w14:paraId="2FBE65FE" w14:textId="77777777" w:rsidR="00CB0150" w:rsidRDefault="00CB0150" w:rsidP="003D6668">
      <w:pPr>
        <w:tabs>
          <w:tab w:val="left" w:pos="1914"/>
        </w:tabs>
        <w:rPr>
          <w:i/>
          <w:iCs/>
        </w:rPr>
      </w:pPr>
    </w:p>
    <w:p w14:paraId="3450DA51" w14:textId="2AD0EAB5" w:rsidR="00825AC3" w:rsidRDefault="00825AC3" w:rsidP="003D6668">
      <w:pPr>
        <w:tabs>
          <w:tab w:val="left" w:pos="1914"/>
        </w:tabs>
        <w:rPr>
          <w:i/>
          <w:iCs/>
        </w:rPr>
      </w:pPr>
      <w:r>
        <w:rPr>
          <w:i/>
          <w:iCs/>
        </w:rPr>
        <w:t xml:space="preserve">Mary – have not measured formally but </w:t>
      </w:r>
      <w:r w:rsidR="003B1895">
        <w:rPr>
          <w:i/>
          <w:iCs/>
        </w:rPr>
        <w:t>have heard feedback that patients have felt happy to get something back during that visit.</w:t>
      </w:r>
    </w:p>
    <w:p w14:paraId="7282E2E7" w14:textId="77777777" w:rsidR="00CB0150" w:rsidRDefault="00CB0150" w:rsidP="003D6668">
      <w:pPr>
        <w:tabs>
          <w:tab w:val="left" w:pos="1914"/>
        </w:tabs>
        <w:rPr>
          <w:i/>
          <w:iCs/>
        </w:rPr>
      </w:pPr>
    </w:p>
    <w:p w14:paraId="54CE1167" w14:textId="15A2DA78" w:rsidR="003B1895" w:rsidRDefault="003B1895" w:rsidP="003D6668">
      <w:pPr>
        <w:tabs>
          <w:tab w:val="left" w:pos="1914"/>
        </w:tabs>
        <w:rPr>
          <w:i/>
          <w:iCs/>
        </w:rPr>
      </w:pPr>
      <w:r>
        <w:rPr>
          <w:i/>
          <w:iCs/>
        </w:rPr>
        <w:t>Sue – this is done at the point of care?</w:t>
      </w:r>
    </w:p>
    <w:p w14:paraId="34B16C1C" w14:textId="77777777" w:rsidR="00CB0150" w:rsidRDefault="00CB0150" w:rsidP="003D6668">
      <w:pPr>
        <w:tabs>
          <w:tab w:val="left" w:pos="1914"/>
        </w:tabs>
        <w:rPr>
          <w:i/>
          <w:iCs/>
        </w:rPr>
      </w:pPr>
    </w:p>
    <w:p w14:paraId="5FB3B015" w14:textId="7E728034" w:rsidR="003B1895" w:rsidRDefault="003B1895" w:rsidP="003D6668">
      <w:pPr>
        <w:tabs>
          <w:tab w:val="left" w:pos="1914"/>
        </w:tabs>
        <w:rPr>
          <w:i/>
          <w:iCs/>
        </w:rPr>
      </w:pPr>
      <w:r>
        <w:rPr>
          <w:i/>
          <w:iCs/>
        </w:rPr>
        <w:t xml:space="preserve">Mary – the patient is not part of the interaction but may be done at point of care </w:t>
      </w:r>
    </w:p>
    <w:p w14:paraId="36DE04FF" w14:textId="77777777" w:rsidR="00423A78" w:rsidRDefault="00423A78" w:rsidP="003D6668">
      <w:pPr>
        <w:tabs>
          <w:tab w:val="left" w:pos="1914"/>
        </w:tabs>
        <w:rPr>
          <w:i/>
          <w:iCs/>
        </w:rPr>
      </w:pPr>
    </w:p>
    <w:p w14:paraId="18EC3B6C" w14:textId="0E0CC7B5" w:rsidR="001903D3" w:rsidRDefault="001903D3" w:rsidP="003D6668">
      <w:pPr>
        <w:tabs>
          <w:tab w:val="left" w:pos="1914"/>
        </w:tabs>
        <w:rPr>
          <w:i/>
          <w:iCs/>
        </w:rPr>
      </w:pPr>
      <w:r>
        <w:rPr>
          <w:i/>
          <w:iCs/>
        </w:rPr>
        <w:t xml:space="preserve">Mike Kiers – MDI hospital we have some providers that have used it in the room and the patient enjoys it. Limitations – </w:t>
      </w:r>
      <w:r>
        <w:rPr>
          <w:i/>
          <w:iCs/>
        </w:rPr>
        <w:lastRenderedPageBreak/>
        <w:t>it’s not a deep dive like eC</w:t>
      </w:r>
      <w:r w:rsidR="00423A78">
        <w:rPr>
          <w:i/>
          <w:iCs/>
        </w:rPr>
        <w:t>o</w:t>
      </w:r>
      <w:r>
        <w:rPr>
          <w:i/>
          <w:iCs/>
        </w:rPr>
        <w:t xml:space="preserve">nsults </w:t>
      </w:r>
      <w:r w:rsidR="00423A78">
        <w:rPr>
          <w:i/>
          <w:iCs/>
        </w:rPr>
        <w:t>that are</w:t>
      </w:r>
      <w:r>
        <w:rPr>
          <w:i/>
          <w:iCs/>
        </w:rPr>
        <w:t xml:space="preserve"> more comprehensive. The results and recommendations were incredible. Really good for psych and other things. Picasso MD has been wonderful, saving patients drive time and how concerned our med staff should be.</w:t>
      </w:r>
    </w:p>
    <w:p w14:paraId="52C0D709" w14:textId="77777777" w:rsidR="00963C19" w:rsidRDefault="00963C19" w:rsidP="003D6668">
      <w:pPr>
        <w:tabs>
          <w:tab w:val="left" w:pos="1914"/>
        </w:tabs>
        <w:rPr>
          <w:i/>
          <w:iCs/>
        </w:rPr>
      </w:pPr>
    </w:p>
    <w:p w14:paraId="0589368D" w14:textId="052B4AE1" w:rsidR="001903D3" w:rsidRDefault="001903D3" w:rsidP="003D6668">
      <w:pPr>
        <w:tabs>
          <w:tab w:val="left" w:pos="1914"/>
        </w:tabs>
        <w:rPr>
          <w:i/>
          <w:iCs/>
        </w:rPr>
      </w:pPr>
      <w:r>
        <w:rPr>
          <w:i/>
          <w:iCs/>
        </w:rPr>
        <w:t>Mary – they really are complimentary services and different use cases</w:t>
      </w:r>
      <w:r w:rsidR="00152A77">
        <w:rPr>
          <w:i/>
          <w:iCs/>
        </w:rPr>
        <w:t xml:space="preserve"> based on provider preference and care needs.</w:t>
      </w:r>
    </w:p>
    <w:p w14:paraId="4BB8BC4D" w14:textId="77777777" w:rsidR="00963C19" w:rsidRDefault="00963C19" w:rsidP="003D6668">
      <w:pPr>
        <w:tabs>
          <w:tab w:val="left" w:pos="1914"/>
        </w:tabs>
        <w:rPr>
          <w:i/>
          <w:iCs/>
        </w:rPr>
      </w:pPr>
    </w:p>
    <w:p w14:paraId="4030DC84" w14:textId="46902B96" w:rsidR="00FD028A" w:rsidRDefault="00FD028A" w:rsidP="003D6668">
      <w:pPr>
        <w:tabs>
          <w:tab w:val="left" w:pos="1914"/>
        </w:tabs>
        <w:rPr>
          <w:i/>
          <w:iCs/>
        </w:rPr>
      </w:pPr>
      <w:r>
        <w:rPr>
          <w:i/>
          <w:iCs/>
        </w:rPr>
        <w:t>Dr. Ross – We have a decent # of eConsults</w:t>
      </w:r>
      <w:r w:rsidR="00C15FC3">
        <w:rPr>
          <w:i/>
          <w:iCs/>
        </w:rPr>
        <w:t xml:space="preserve">. Intrigued about the specialist. </w:t>
      </w:r>
      <w:r w:rsidR="00D71714">
        <w:rPr>
          <w:i/>
          <w:iCs/>
        </w:rPr>
        <w:t xml:space="preserve">Background </w:t>
      </w:r>
      <w:proofErr w:type="gramStart"/>
      <w:r w:rsidR="00D71714">
        <w:rPr>
          <w:i/>
          <w:iCs/>
        </w:rPr>
        <w:t>on</w:t>
      </w:r>
      <w:proofErr w:type="gramEnd"/>
      <w:r w:rsidR="00D71714">
        <w:rPr>
          <w:i/>
          <w:iCs/>
        </w:rPr>
        <w:t xml:space="preserve"> training, education etc. Any issues?</w:t>
      </w:r>
    </w:p>
    <w:p w14:paraId="2CBCAE4C" w14:textId="77777777" w:rsidR="00963C19" w:rsidRDefault="00963C19" w:rsidP="003D6668">
      <w:pPr>
        <w:tabs>
          <w:tab w:val="left" w:pos="1914"/>
        </w:tabs>
        <w:rPr>
          <w:i/>
          <w:iCs/>
        </w:rPr>
      </w:pPr>
    </w:p>
    <w:p w14:paraId="2E584093" w14:textId="77777777" w:rsidR="00EB70F9" w:rsidRDefault="00D71714" w:rsidP="003D6668">
      <w:pPr>
        <w:tabs>
          <w:tab w:val="left" w:pos="1914"/>
        </w:tabs>
        <w:rPr>
          <w:i/>
          <w:iCs/>
        </w:rPr>
      </w:pPr>
      <w:r>
        <w:rPr>
          <w:i/>
          <w:iCs/>
        </w:rPr>
        <w:t>Mary – we track provider satisfaction and feedback with quality of recommendation</w:t>
      </w:r>
      <w:r w:rsidR="003762AD">
        <w:rPr>
          <w:i/>
          <w:iCs/>
        </w:rPr>
        <w:t xml:space="preserve">. Over 90% positive. Have not heard of an issue of specialists. Not sure how they vet their specialists but know that it is </w:t>
      </w:r>
      <w:proofErr w:type="gramStart"/>
      <w:r w:rsidR="003762AD">
        <w:rPr>
          <w:i/>
          <w:iCs/>
        </w:rPr>
        <w:t xml:space="preserve">pretty </w:t>
      </w:r>
      <w:r w:rsidR="00EB70F9">
        <w:rPr>
          <w:i/>
          <w:iCs/>
        </w:rPr>
        <w:t>robust</w:t>
      </w:r>
      <w:proofErr w:type="gramEnd"/>
      <w:r w:rsidR="003762AD">
        <w:rPr>
          <w:i/>
          <w:iCs/>
        </w:rPr>
        <w:t>.</w:t>
      </w:r>
    </w:p>
    <w:p w14:paraId="4DD6AF3D" w14:textId="1BD2ED2B" w:rsidR="00C83B2C" w:rsidRDefault="00C83B2C" w:rsidP="003D6668">
      <w:pPr>
        <w:tabs>
          <w:tab w:val="left" w:pos="1914"/>
        </w:tabs>
        <w:rPr>
          <w:i/>
          <w:iCs/>
        </w:rPr>
      </w:pPr>
      <w:r>
        <w:rPr>
          <w:i/>
          <w:iCs/>
        </w:rPr>
        <w:t xml:space="preserve"> </w:t>
      </w:r>
    </w:p>
    <w:p w14:paraId="32AC15F6" w14:textId="5AD11996" w:rsidR="00DD2CA6" w:rsidRDefault="00DD2CA6" w:rsidP="003D6668">
      <w:pPr>
        <w:tabs>
          <w:tab w:val="left" w:pos="1914"/>
        </w:tabs>
        <w:rPr>
          <w:i/>
          <w:iCs/>
        </w:rPr>
      </w:pPr>
      <w:r>
        <w:rPr>
          <w:i/>
          <w:iCs/>
        </w:rPr>
        <w:t xml:space="preserve">Mary – we haven’t dabbled in prioritization of providers, have typically done first available. But you </w:t>
      </w:r>
      <w:proofErr w:type="gramStart"/>
      <w:r>
        <w:rPr>
          <w:i/>
          <w:iCs/>
        </w:rPr>
        <w:t>are able to</w:t>
      </w:r>
      <w:proofErr w:type="gramEnd"/>
      <w:r>
        <w:rPr>
          <w:i/>
          <w:iCs/>
        </w:rPr>
        <w:t xml:space="preserve"> set organizational preferences on who the consults are sent to. </w:t>
      </w:r>
    </w:p>
    <w:p w14:paraId="5E204F2F" w14:textId="77777777" w:rsidR="00A87C75" w:rsidRDefault="00A87C75" w:rsidP="003D6668">
      <w:pPr>
        <w:tabs>
          <w:tab w:val="left" w:pos="1914"/>
        </w:tabs>
        <w:rPr>
          <w:i/>
          <w:iCs/>
        </w:rPr>
      </w:pPr>
    </w:p>
    <w:p w14:paraId="175A6489" w14:textId="0E42413B" w:rsidR="00A87C75" w:rsidRDefault="00A87C75" w:rsidP="003D6668">
      <w:pPr>
        <w:tabs>
          <w:tab w:val="left" w:pos="1914"/>
        </w:tabs>
        <w:rPr>
          <w:i/>
          <w:iCs/>
        </w:rPr>
      </w:pPr>
      <w:r>
        <w:rPr>
          <w:i/>
          <w:iCs/>
        </w:rPr>
        <w:t xml:space="preserve">Lizzy – MH We have a team within our virtual care team working on scaling out eConsults. Working with AAMC to help build out the infrastructure. </w:t>
      </w:r>
      <w:proofErr w:type="gramStart"/>
      <w:r>
        <w:rPr>
          <w:i/>
          <w:iCs/>
        </w:rPr>
        <w:t>Challenge</w:t>
      </w:r>
      <w:proofErr w:type="gramEnd"/>
      <w:r>
        <w:rPr>
          <w:i/>
          <w:iCs/>
        </w:rPr>
        <w:t xml:space="preserve"> we’ve learned is that </w:t>
      </w:r>
      <w:r w:rsidR="00C93795">
        <w:rPr>
          <w:i/>
          <w:iCs/>
        </w:rPr>
        <w:t xml:space="preserve">we would like to be able to give outside PCPs access to eConsults. Primarily a technology challenge / process working through to make it easy to have ready access to facilitate high quality eConsults. </w:t>
      </w:r>
    </w:p>
    <w:p w14:paraId="6AE92044" w14:textId="77777777" w:rsidR="00CC30B2" w:rsidRDefault="00CC30B2" w:rsidP="003D6668">
      <w:pPr>
        <w:tabs>
          <w:tab w:val="left" w:pos="1914"/>
        </w:tabs>
        <w:rPr>
          <w:i/>
          <w:iCs/>
        </w:rPr>
      </w:pPr>
    </w:p>
    <w:p w14:paraId="4C641FB5" w14:textId="651B9D5F" w:rsidR="00CC30B2" w:rsidRDefault="00CC30B2" w:rsidP="003D6668">
      <w:pPr>
        <w:tabs>
          <w:tab w:val="left" w:pos="1914"/>
        </w:tabs>
        <w:rPr>
          <w:i/>
          <w:iCs/>
        </w:rPr>
      </w:pPr>
      <w:r>
        <w:rPr>
          <w:i/>
          <w:iCs/>
        </w:rPr>
        <w:t>DL – any issues with billing and reimburse?</w:t>
      </w:r>
    </w:p>
    <w:p w14:paraId="3E1C775A" w14:textId="77777777" w:rsidR="007B6A4B" w:rsidRDefault="007B6A4B" w:rsidP="003D6668">
      <w:pPr>
        <w:tabs>
          <w:tab w:val="left" w:pos="1914"/>
        </w:tabs>
        <w:rPr>
          <w:i/>
          <w:iCs/>
        </w:rPr>
      </w:pPr>
    </w:p>
    <w:p w14:paraId="62D6EA90" w14:textId="426E9B63" w:rsidR="00CC30B2" w:rsidRDefault="00CC30B2" w:rsidP="003D6668">
      <w:pPr>
        <w:tabs>
          <w:tab w:val="left" w:pos="1914"/>
        </w:tabs>
        <w:rPr>
          <w:i/>
          <w:iCs/>
        </w:rPr>
      </w:pPr>
      <w:r>
        <w:rPr>
          <w:i/>
          <w:iCs/>
        </w:rPr>
        <w:t xml:space="preserve">Lizzy – Similar </w:t>
      </w:r>
      <w:r w:rsidR="007B6A4B">
        <w:rPr>
          <w:i/>
          <w:iCs/>
        </w:rPr>
        <w:t>acknowledgement</w:t>
      </w:r>
      <w:r>
        <w:rPr>
          <w:i/>
          <w:iCs/>
        </w:rPr>
        <w:t xml:space="preserve"> that the cost of providing does not equal reimbursement but there is value outside of the reimbursement. Value based care. </w:t>
      </w:r>
    </w:p>
    <w:p w14:paraId="7BB16497" w14:textId="77777777" w:rsidR="00E84919" w:rsidRDefault="00E84919" w:rsidP="003D6668">
      <w:pPr>
        <w:tabs>
          <w:tab w:val="left" w:pos="1914"/>
        </w:tabs>
        <w:rPr>
          <w:i/>
          <w:iCs/>
        </w:rPr>
      </w:pPr>
    </w:p>
    <w:p w14:paraId="714FDA36" w14:textId="5B540DF0" w:rsidR="00E84919" w:rsidRDefault="00E84919" w:rsidP="003D6668">
      <w:pPr>
        <w:tabs>
          <w:tab w:val="left" w:pos="1914"/>
        </w:tabs>
        <w:rPr>
          <w:i/>
          <w:iCs/>
        </w:rPr>
      </w:pPr>
      <w:r>
        <w:rPr>
          <w:i/>
          <w:iCs/>
        </w:rPr>
        <w:t xml:space="preserve">DL – how can we continue to push for reimbursement? </w:t>
      </w:r>
    </w:p>
    <w:p w14:paraId="682A3CBE" w14:textId="77777777" w:rsidR="00553947" w:rsidRDefault="00553947" w:rsidP="003D6668">
      <w:pPr>
        <w:tabs>
          <w:tab w:val="left" w:pos="1914"/>
        </w:tabs>
        <w:rPr>
          <w:i/>
          <w:iCs/>
        </w:rPr>
      </w:pPr>
    </w:p>
    <w:p w14:paraId="5A38CEC5" w14:textId="084401F3" w:rsidR="00553947" w:rsidRDefault="00553947" w:rsidP="003D6668">
      <w:pPr>
        <w:tabs>
          <w:tab w:val="left" w:pos="1914"/>
        </w:tabs>
        <w:rPr>
          <w:i/>
          <w:iCs/>
        </w:rPr>
      </w:pPr>
      <w:r>
        <w:rPr>
          <w:i/>
          <w:iCs/>
        </w:rPr>
        <w:t>Sue – VA had eConsults a long time ago</w:t>
      </w:r>
      <w:r w:rsidR="008A32C7">
        <w:rPr>
          <w:i/>
          <w:iCs/>
        </w:rPr>
        <w:t xml:space="preserve"> – they may have a lot of data to help with </w:t>
      </w:r>
      <w:r w:rsidR="007B6A4B">
        <w:rPr>
          <w:i/>
          <w:iCs/>
        </w:rPr>
        <w:t>advocacy</w:t>
      </w:r>
    </w:p>
    <w:p w14:paraId="4F63295C" w14:textId="77777777" w:rsidR="00035D40" w:rsidRDefault="00035D40" w:rsidP="003D6668">
      <w:pPr>
        <w:tabs>
          <w:tab w:val="left" w:pos="1914"/>
        </w:tabs>
        <w:rPr>
          <w:i/>
          <w:iCs/>
        </w:rPr>
      </w:pPr>
    </w:p>
    <w:p w14:paraId="23C59AF2" w14:textId="199EF582" w:rsidR="008A32C7" w:rsidRDefault="008A32C7" w:rsidP="003D6668">
      <w:pPr>
        <w:tabs>
          <w:tab w:val="left" w:pos="1914"/>
        </w:tabs>
        <w:rPr>
          <w:i/>
          <w:iCs/>
        </w:rPr>
      </w:pPr>
      <w:r>
        <w:rPr>
          <w:i/>
          <w:iCs/>
        </w:rPr>
        <w:t xml:space="preserve">Lizzy – AAMC is working on the advocacy as well. We can ask them if they’ve partnered up with the VA. </w:t>
      </w:r>
    </w:p>
    <w:p w14:paraId="6F5AF5CB" w14:textId="77777777" w:rsidR="00BF4046" w:rsidRPr="003D6668" w:rsidRDefault="00BF4046" w:rsidP="003D6668">
      <w:pPr>
        <w:tabs>
          <w:tab w:val="left" w:pos="1914"/>
        </w:tabs>
        <w:rPr>
          <w:i/>
          <w:iCs/>
        </w:rPr>
      </w:pPr>
    </w:p>
    <w:p w14:paraId="3E6EA287" w14:textId="77777777" w:rsidR="002C3032" w:rsidRDefault="002C3032">
      <w:pPr>
        <w:pStyle w:val="BodyText"/>
        <w:spacing w:before="11"/>
        <w:ind w:left="0"/>
        <w:rPr>
          <w:sz w:val="11"/>
        </w:rPr>
      </w:pPr>
    </w:p>
    <w:p w14:paraId="3E6EA288"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D" wp14:editId="3E6EA2CE">
                <wp:extent cx="6589395" cy="1841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11" name="Graphic 11"/>
                        <wps:cNvSpPr/>
                        <wps:spPr>
                          <a:xfrm>
                            <a:off x="0" y="12"/>
                            <a:ext cx="6589395" cy="18415"/>
                          </a:xfrm>
                          <a:custGeom>
                            <a:avLst/>
                            <a:gdLst/>
                            <a:ahLst/>
                            <a:cxnLst/>
                            <a:rect l="l" t="t" r="r" b="b"/>
                            <a:pathLst>
                              <a:path w="6589395" h="18415">
                                <a:moveTo>
                                  <a:pt x="6589395" y="12192"/>
                                </a:moveTo>
                                <a:lnTo>
                                  <a:pt x="942086" y="12192"/>
                                </a:lnTo>
                                <a:lnTo>
                                  <a:pt x="923848" y="12192"/>
                                </a:lnTo>
                                <a:lnTo>
                                  <a:pt x="0" y="12192"/>
                                </a:lnTo>
                                <a:lnTo>
                                  <a:pt x="0" y="18275"/>
                                </a:lnTo>
                                <a:lnTo>
                                  <a:pt x="923798" y="18275"/>
                                </a:lnTo>
                                <a:lnTo>
                                  <a:pt x="942086" y="18275"/>
                                </a:lnTo>
                                <a:lnTo>
                                  <a:pt x="6589395" y="18275"/>
                                </a:lnTo>
                                <a:lnTo>
                                  <a:pt x="6589395" y="12192"/>
                                </a:lnTo>
                                <a:close/>
                              </a:path>
                              <a:path w="6589395" h="18415">
                                <a:moveTo>
                                  <a:pt x="6589395" y="0"/>
                                </a:moveTo>
                                <a:lnTo>
                                  <a:pt x="942086" y="0"/>
                                </a:lnTo>
                                <a:lnTo>
                                  <a:pt x="923848" y="0"/>
                                </a:lnTo>
                                <a:lnTo>
                                  <a:pt x="0" y="0"/>
                                </a:lnTo>
                                <a:lnTo>
                                  <a:pt x="0" y="6083"/>
                                </a:lnTo>
                                <a:lnTo>
                                  <a:pt x="923798" y="6083"/>
                                </a:lnTo>
                                <a:lnTo>
                                  <a:pt x="942086" y="6083"/>
                                </a:lnTo>
                                <a:lnTo>
                                  <a:pt x="6589395" y="6083"/>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6AAC1425" id="Group 10"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">
                <v:shape id="Graphic 11"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" path="m6589395,12192r-5647309,l923848,12192,,12192r,6083l923798,18275r18288,l6589395,18275r,-6083xem6589395,l942086,,923848,,,,,6083r923798,l942086,6083r5647309,l6589395,xe" fillcolor="#7e7e7e" stroked="f">
                  <v:path arrowok="t"/>
                </v:shape>
                <w10:anchorlock/>
              </v:group>
            </w:pict>
          </mc:Fallback>
        </mc:AlternateContent>
      </w:r>
    </w:p>
    <w:p w14:paraId="3E6EA289" w14:textId="77777777" w:rsidR="002C3032" w:rsidRDefault="00FB1AA6">
      <w:pPr>
        <w:tabs>
          <w:tab w:val="left" w:pos="1554"/>
        </w:tabs>
        <w:spacing w:before="144"/>
        <w:ind w:left="100"/>
      </w:pPr>
      <w:r>
        <w:rPr>
          <w:b/>
          <w:spacing w:val="-2"/>
        </w:rPr>
        <w:t>11:55A</w:t>
      </w:r>
      <w:r>
        <w:rPr>
          <w:b/>
        </w:rPr>
        <w:tab/>
        <w:t>Wrap-Up</w:t>
      </w:r>
      <w:r>
        <w:rPr>
          <w:b/>
          <w:spacing w:val="-4"/>
        </w:rPr>
        <w:t xml:space="preserve"> </w:t>
      </w:r>
      <w:r>
        <w:rPr>
          <w:b/>
        </w:rPr>
        <w:t>&amp;</w:t>
      </w:r>
      <w:r>
        <w:rPr>
          <w:b/>
          <w:spacing w:val="-2"/>
        </w:rPr>
        <w:t xml:space="preserve"> </w:t>
      </w:r>
      <w:r>
        <w:rPr>
          <w:b/>
        </w:rPr>
        <w:t>Next</w:t>
      </w:r>
      <w:r>
        <w:rPr>
          <w:b/>
          <w:spacing w:val="-6"/>
        </w:rPr>
        <w:t xml:space="preserve"> </w:t>
      </w:r>
      <w:r>
        <w:rPr>
          <w:b/>
        </w:rPr>
        <w:t xml:space="preserve">Steps </w:t>
      </w:r>
      <w:r>
        <w:rPr>
          <w:i/>
        </w:rPr>
        <w:t>(Danielle)</w:t>
      </w:r>
      <w:r>
        <w:rPr>
          <w:i/>
          <w:spacing w:val="-3"/>
        </w:rPr>
        <w:t xml:space="preserve"> </w:t>
      </w:r>
      <w:r>
        <w:rPr>
          <w:b/>
        </w:rPr>
        <w:t>(5</w:t>
      </w:r>
      <w:r>
        <w:rPr>
          <w:b/>
          <w:spacing w:val="-2"/>
        </w:rPr>
        <w:t xml:space="preserve"> </w:t>
      </w:r>
      <w:r>
        <w:rPr>
          <w:b/>
        </w:rPr>
        <w:t>minutes)</w:t>
      </w:r>
      <w:r>
        <w:rPr>
          <w:b/>
          <w:spacing w:val="-4"/>
        </w:rPr>
        <w:t xml:space="preserve"> </w:t>
      </w:r>
      <w:r>
        <w:rPr>
          <w:b/>
        </w:rPr>
        <w:t>-</w:t>
      </w:r>
      <w:r>
        <w:rPr>
          <w:b/>
          <w:spacing w:val="-2"/>
        </w:rPr>
        <w:t xml:space="preserve"> </w:t>
      </w:r>
      <w:r>
        <w:t>Action</w:t>
      </w:r>
      <w:r>
        <w:rPr>
          <w:spacing w:val="-6"/>
        </w:rPr>
        <w:t xml:space="preserve"> </w:t>
      </w:r>
      <w:r>
        <w:t>items</w:t>
      </w:r>
      <w:r>
        <w:rPr>
          <w:spacing w:val="-2"/>
        </w:rPr>
        <w:t xml:space="preserve"> </w:t>
      </w:r>
      <w:r>
        <w:t>and</w:t>
      </w:r>
      <w:r>
        <w:rPr>
          <w:spacing w:val="-5"/>
        </w:rPr>
        <w:t xml:space="preserve"> </w:t>
      </w:r>
      <w:r>
        <w:t>agenda</w:t>
      </w:r>
      <w:r>
        <w:rPr>
          <w:spacing w:val="-2"/>
        </w:rPr>
        <w:t xml:space="preserve"> </w:t>
      </w:r>
      <w:r>
        <w:t>items</w:t>
      </w:r>
      <w:r>
        <w:rPr>
          <w:spacing w:val="-3"/>
        </w:rPr>
        <w:t xml:space="preserve"> </w:t>
      </w:r>
      <w:r>
        <w:t>for</w:t>
      </w:r>
      <w:r>
        <w:rPr>
          <w:spacing w:val="-5"/>
        </w:rPr>
        <w:t xml:space="preserve"> </w:t>
      </w:r>
      <w:r>
        <w:t>next</w:t>
      </w:r>
      <w:r>
        <w:rPr>
          <w:spacing w:val="-3"/>
        </w:rPr>
        <w:t xml:space="preserve"> </w:t>
      </w:r>
      <w:r>
        <w:rPr>
          <w:spacing w:val="-2"/>
        </w:rPr>
        <w:t>meeting</w:t>
      </w:r>
    </w:p>
    <w:p w14:paraId="3E6EA28A" w14:textId="77777777" w:rsidR="002C3032" w:rsidRDefault="00FB1AA6">
      <w:pPr>
        <w:ind w:left="1554"/>
        <w:rPr>
          <w:b/>
        </w:rPr>
      </w:pPr>
      <w:r>
        <w:rPr>
          <w:b/>
        </w:rPr>
        <w:t>*</w:t>
      </w:r>
      <w:r>
        <w:rPr>
          <w:b/>
          <w:color w:val="000000"/>
          <w:highlight w:val="yellow"/>
        </w:rPr>
        <w:t>Note:</w:t>
      </w:r>
      <w:r>
        <w:rPr>
          <w:b/>
          <w:color w:val="000000"/>
          <w:spacing w:val="-5"/>
          <w:highlight w:val="yellow"/>
        </w:rPr>
        <w:t xml:space="preserve"> </w:t>
      </w:r>
      <w:r>
        <w:rPr>
          <w:b/>
          <w:color w:val="000000"/>
          <w:highlight w:val="yellow"/>
        </w:rPr>
        <w:t>Q4</w:t>
      </w:r>
      <w:r>
        <w:rPr>
          <w:b/>
          <w:color w:val="000000"/>
          <w:spacing w:val="-4"/>
          <w:highlight w:val="yellow"/>
        </w:rPr>
        <w:t xml:space="preserve"> </w:t>
      </w:r>
      <w:r>
        <w:rPr>
          <w:b/>
          <w:color w:val="000000"/>
          <w:highlight w:val="yellow"/>
        </w:rPr>
        <w:t>Meeting</w:t>
      </w:r>
      <w:r>
        <w:rPr>
          <w:b/>
          <w:color w:val="000000"/>
          <w:spacing w:val="-4"/>
          <w:highlight w:val="yellow"/>
        </w:rPr>
        <w:t xml:space="preserve"> </w:t>
      </w:r>
      <w:r>
        <w:rPr>
          <w:b/>
          <w:color w:val="000000"/>
          <w:highlight w:val="yellow"/>
        </w:rPr>
        <w:t>bumped</w:t>
      </w:r>
      <w:r>
        <w:rPr>
          <w:b/>
          <w:color w:val="000000"/>
          <w:spacing w:val="-3"/>
          <w:highlight w:val="yellow"/>
        </w:rPr>
        <w:t xml:space="preserve"> </w:t>
      </w:r>
      <w:r>
        <w:rPr>
          <w:b/>
          <w:color w:val="000000"/>
          <w:highlight w:val="yellow"/>
        </w:rPr>
        <w:t>up</w:t>
      </w:r>
      <w:r>
        <w:rPr>
          <w:b/>
          <w:color w:val="000000"/>
          <w:spacing w:val="-4"/>
          <w:highlight w:val="yellow"/>
        </w:rPr>
        <w:t xml:space="preserve"> </w:t>
      </w:r>
      <w:r>
        <w:rPr>
          <w:b/>
          <w:color w:val="000000"/>
          <w:highlight w:val="yellow"/>
        </w:rPr>
        <w:t>to</w:t>
      </w:r>
      <w:r>
        <w:rPr>
          <w:b/>
          <w:color w:val="000000"/>
          <w:spacing w:val="-3"/>
          <w:highlight w:val="yellow"/>
        </w:rPr>
        <w:t xml:space="preserve"> </w:t>
      </w:r>
      <w:r>
        <w:rPr>
          <w:b/>
          <w:color w:val="000000"/>
          <w:spacing w:val="-2"/>
          <w:highlight w:val="yellow"/>
        </w:rPr>
        <w:t>10/31/24!</w:t>
      </w:r>
    </w:p>
    <w:p w14:paraId="3E6EA28B" w14:textId="77777777" w:rsidR="002C3032" w:rsidRDefault="002C3032">
      <w:pPr>
        <w:pStyle w:val="BodyText"/>
        <w:spacing w:before="11"/>
        <w:ind w:left="0"/>
        <w:rPr>
          <w:b/>
          <w:sz w:val="11"/>
        </w:rPr>
      </w:pPr>
    </w:p>
    <w:p w14:paraId="3E6EA28C" w14:textId="77777777" w:rsidR="002C3032" w:rsidRDefault="00FB1AA6">
      <w:pPr>
        <w:pStyle w:val="BodyText"/>
        <w:spacing w:line="28" w:lineRule="exact"/>
        <w:ind w:left="-16"/>
        <w:rPr>
          <w:sz w:val="2"/>
        </w:rPr>
      </w:pPr>
      <w:r>
        <w:rPr>
          <w:noProof/>
          <w:sz w:val="2"/>
        </w:rPr>
        <mc:AlternateContent>
          <mc:Choice Requires="wpg">
            <w:drawing>
              <wp:inline distT="0" distB="0" distL="0" distR="0" wp14:anchorId="3E6EA2CF" wp14:editId="3E6EA2D0">
                <wp:extent cx="6589395" cy="1841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9395" cy="18415"/>
                          <a:chOff x="0" y="0"/>
                          <a:chExt cx="6589395" cy="18415"/>
                        </a:xfrm>
                      </wpg:grpSpPr>
                      <wps:wsp>
                        <wps:cNvPr id="13" name="Graphic 13"/>
                        <wps:cNvSpPr/>
                        <wps:spPr>
                          <a:xfrm>
                            <a:off x="0" y="12"/>
                            <a:ext cx="6589395" cy="18415"/>
                          </a:xfrm>
                          <a:custGeom>
                            <a:avLst/>
                            <a:gdLst/>
                            <a:ahLst/>
                            <a:cxnLst/>
                            <a:rect l="l" t="t" r="r" b="b"/>
                            <a:pathLst>
                              <a:path w="6589395" h="18415">
                                <a:moveTo>
                                  <a:pt x="6589395" y="12192"/>
                                </a:moveTo>
                                <a:lnTo>
                                  <a:pt x="942086" y="12192"/>
                                </a:lnTo>
                                <a:lnTo>
                                  <a:pt x="923848" y="12192"/>
                                </a:lnTo>
                                <a:lnTo>
                                  <a:pt x="0" y="12192"/>
                                </a:lnTo>
                                <a:lnTo>
                                  <a:pt x="0" y="18275"/>
                                </a:lnTo>
                                <a:lnTo>
                                  <a:pt x="923798" y="18275"/>
                                </a:lnTo>
                                <a:lnTo>
                                  <a:pt x="942086" y="18275"/>
                                </a:lnTo>
                                <a:lnTo>
                                  <a:pt x="6589395" y="18275"/>
                                </a:lnTo>
                                <a:lnTo>
                                  <a:pt x="6589395" y="12192"/>
                                </a:lnTo>
                                <a:close/>
                              </a:path>
                              <a:path w="6589395" h="18415">
                                <a:moveTo>
                                  <a:pt x="6589395" y="0"/>
                                </a:moveTo>
                                <a:lnTo>
                                  <a:pt x="942086" y="0"/>
                                </a:lnTo>
                                <a:lnTo>
                                  <a:pt x="923848" y="0"/>
                                </a:lnTo>
                                <a:lnTo>
                                  <a:pt x="0" y="0"/>
                                </a:lnTo>
                                <a:lnTo>
                                  <a:pt x="0" y="6083"/>
                                </a:lnTo>
                                <a:lnTo>
                                  <a:pt x="923798" y="6083"/>
                                </a:lnTo>
                                <a:lnTo>
                                  <a:pt x="942086" y="6083"/>
                                </a:lnTo>
                                <a:lnTo>
                                  <a:pt x="6589395" y="6083"/>
                                </a:lnTo>
                                <a:lnTo>
                                  <a:pt x="658939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DD281DE" id="Group 12" o:spid="_x0000_s1026" style="width:518.85pt;height:1.45pt;mso-position-horizontal-relative:char;mso-position-vertical-relative:line" coordsize="658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">
                <v:shape id="Graphic 13" o:spid="_x0000_s1027" style="position:absolute;width:65893;height:184;visibility:visible;mso-wrap-style:square;v-text-anchor:top" coordsize="65893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" path="m6589395,12192r-5647309,l923848,12192,,12192r,6083l923798,18275r18288,l6589395,18275r,-6083xem6589395,l942086,,923848,,,,,6083r923798,l942086,6083r5647309,l6589395,xe" fillcolor="#7e7e7e" stroked="f">
                  <v:path arrowok="t"/>
                </v:shape>
                <w10:anchorlock/>
              </v:group>
            </w:pict>
          </mc:Fallback>
        </mc:AlternateContent>
      </w:r>
    </w:p>
    <w:p w14:paraId="3E6EA28D" w14:textId="77777777" w:rsidR="002C3032" w:rsidRDefault="00FB1AA6">
      <w:pPr>
        <w:tabs>
          <w:tab w:val="left" w:pos="1554"/>
        </w:tabs>
        <w:spacing w:before="146"/>
        <w:ind w:left="100"/>
        <w:rPr>
          <w:b/>
        </w:rPr>
      </w:pPr>
      <w:r>
        <w:rPr>
          <w:noProof/>
        </w:rPr>
        <mc:AlternateContent>
          <mc:Choice Requires="wps">
            <w:drawing>
              <wp:anchor distT="0" distB="0" distL="0" distR="0" simplePos="0" relativeHeight="15732736" behindDoc="0" locked="0" layoutInCell="1" allowOverlap="1" wp14:anchorId="3E6EA2D1" wp14:editId="3E6EA2D2">
                <wp:simplePos x="0" y="0"/>
                <wp:positionH relativeFrom="page">
                  <wp:posOffset>603504</wp:posOffset>
                </wp:positionH>
                <wp:positionV relativeFrom="paragraph">
                  <wp:posOffset>355561</wp:posOffset>
                </wp:positionV>
                <wp:extent cx="659892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920" cy="18415"/>
                        </a:xfrm>
                        <a:custGeom>
                          <a:avLst/>
                          <a:gdLst/>
                          <a:ahLst/>
                          <a:cxnLst/>
                          <a:rect l="l" t="t" r="r" b="b"/>
                          <a:pathLst>
                            <a:path w="6598920" h="18415">
                              <a:moveTo>
                                <a:pt x="6598539" y="12192"/>
                              </a:moveTo>
                              <a:lnTo>
                                <a:pt x="942086" y="12192"/>
                              </a:lnTo>
                              <a:lnTo>
                                <a:pt x="932992" y="12192"/>
                              </a:lnTo>
                              <a:lnTo>
                                <a:pt x="923798" y="12192"/>
                              </a:lnTo>
                              <a:lnTo>
                                <a:pt x="0" y="12192"/>
                              </a:lnTo>
                              <a:lnTo>
                                <a:pt x="0" y="18275"/>
                              </a:lnTo>
                              <a:lnTo>
                                <a:pt x="923798" y="18275"/>
                              </a:lnTo>
                              <a:lnTo>
                                <a:pt x="932992" y="18275"/>
                              </a:lnTo>
                              <a:lnTo>
                                <a:pt x="942086" y="18275"/>
                              </a:lnTo>
                              <a:lnTo>
                                <a:pt x="6598539" y="18275"/>
                              </a:lnTo>
                              <a:lnTo>
                                <a:pt x="6598539" y="12192"/>
                              </a:lnTo>
                              <a:close/>
                            </a:path>
                            <a:path w="6598920" h="18415">
                              <a:moveTo>
                                <a:pt x="6598539" y="0"/>
                              </a:moveTo>
                              <a:lnTo>
                                <a:pt x="942086" y="0"/>
                              </a:lnTo>
                              <a:lnTo>
                                <a:pt x="932992" y="0"/>
                              </a:lnTo>
                              <a:lnTo>
                                <a:pt x="923798" y="0"/>
                              </a:lnTo>
                              <a:lnTo>
                                <a:pt x="0" y="0"/>
                              </a:lnTo>
                              <a:lnTo>
                                <a:pt x="0" y="6083"/>
                              </a:lnTo>
                              <a:lnTo>
                                <a:pt x="923798" y="6083"/>
                              </a:lnTo>
                              <a:lnTo>
                                <a:pt x="932992" y="6083"/>
                              </a:lnTo>
                              <a:lnTo>
                                <a:pt x="942086" y="6083"/>
                              </a:lnTo>
                              <a:lnTo>
                                <a:pt x="6598539" y="6083"/>
                              </a:lnTo>
                              <a:lnTo>
                                <a:pt x="659853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3A00E16" id="Graphic 14" o:spid="_x0000_s1026" style="position:absolute;margin-left:47.5pt;margin-top:28pt;width:519.6pt;height:1.45pt;z-index:15732736;visibility:visible;mso-wrap-style:square;mso-wrap-distance-left:0;mso-wrap-distance-top:0;mso-wrap-distance-right:0;mso-wrap-distance-bottom:0;mso-position-horizontal:absolute;mso-position-horizontal-relative:page;mso-position-vertical:absolute;mso-position-vertical-relative:text;v-text-anchor:top" coordsize="65989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" path="m6598539,12192r-5656453,l932992,12192r-9194,l,12192r,6083l923798,18275r9194,l942086,18275r5656453,l6598539,12192xem6598539,l942086,r-9094,l923798,,,,,6083r923798,l932992,6083r9094,l6598539,6083r,-6083xe" fillcolor="#7e7e7e" stroked="f">
                <v:path arrowok="t"/>
                <w10:wrap anchorx="page"/>
              </v:shape>
            </w:pict>
          </mc:Fallback>
        </mc:AlternateContent>
      </w:r>
      <w:r>
        <w:rPr>
          <w:b/>
          <w:spacing w:val="-2"/>
        </w:rPr>
        <w:t>12:00P</w:t>
      </w:r>
      <w:r>
        <w:rPr>
          <w:b/>
        </w:rPr>
        <w:tab/>
      </w:r>
      <w:r>
        <w:rPr>
          <w:b/>
          <w:spacing w:val="-2"/>
        </w:rPr>
        <w:t>Adjourn</w:t>
      </w:r>
    </w:p>
    <w:p w14:paraId="3E6EA28E" w14:textId="77777777" w:rsidR="002C3032" w:rsidRDefault="00FB1AA6">
      <w:pPr>
        <w:pStyle w:val="BodyText"/>
        <w:spacing w:before="91"/>
        <w:ind w:left="0"/>
        <w:rPr>
          <w:b/>
          <w:sz w:val="20"/>
        </w:rPr>
      </w:pPr>
      <w:r>
        <w:rPr>
          <w:noProof/>
        </w:rPr>
        <mc:AlternateContent>
          <mc:Choice Requires="wpg">
            <w:drawing>
              <wp:anchor distT="0" distB="0" distL="0" distR="0" simplePos="0" relativeHeight="487590912" behindDoc="1" locked="0" layoutInCell="1" allowOverlap="1" wp14:anchorId="3E6EA2D3" wp14:editId="3E6EA2D4">
                <wp:simplePos x="0" y="0"/>
                <wp:positionH relativeFrom="page">
                  <wp:posOffset>1615439</wp:posOffset>
                </wp:positionH>
                <wp:positionV relativeFrom="paragraph">
                  <wp:posOffset>228054</wp:posOffset>
                </wp:positionV>
                <wp:extent cx="4769485" cy="4349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434975"/>
                          <a:chOff x="0" y="0"/>
                          <a:chExt cx="4769485" cy="434975"/>
                        </a:xfrm>
                      </wpg:grpSpPr>
                      <wps:wsp>
                        <wps:cNvPr id="16" name="Graphic 16"/>
                        <wps:cNvSpPr/>
                        <wps:spPr>
                          <a:xfrm>
                            <a:off x="12700" y="12700"/>
                            <a:ext cx="4744085" cy="409575"/>
                          </a:xfrm>
                          <a:custGeom>
                            <a:avLst/>
                            <a:gdLst/>
                            <a:ahLst/>
                            <a:cxnLst/>
                            <a:rect l="l" t="t" r="r" b="b"/>
                            <a:pathLst>
                              <a:path w="4744085" h="409575">
                                <a:moveTo>
                                  <a:pt x="4675886" y="0"/>
                                </a:moveTo>
                                <a:lnTo>
                                  <a:pt x="68199" y="0"/>
                                </a:lnTo>
                                <a:lnTo>
                                  <a:pt x="41683" y="5365"/>
                                </a:lnTo>
                                <a:lnTo>
                                  <a:pt x="20002" y="19996"/>
                                </a:lnTo>
                                <a:lnTo>
                                  <a:pt x="5369" y="41694"/>
                                </a:lnTo>
                                <a:lnTo>
                                  <a:pt x="0" y="68262"/>
                                </a:lnTo>
                                <a:lnTo>
                                  <a:pt x="0" y="341312"/>
                                </a:lnTo>
                                <a:lnTo>
                                  <a:pt x="5369" y="367885"/>
                                </a:lnTo>
                                <a:lnTo>
                                  <a:pt x="20002" y="389583"/>
                                </a:lnTo>
                                <a:lnTo>
                                  <a:pt x="41683" y="404211"/>
                                </a:lnTo>
                                <a:lnTo>
                                  <a:pt x="68199" y="409575"/>
                                </a:lnTo>
                                <a:lnTo>
                                  <a:pt x="4675886" y="409575"/>
                                </a:lnTo>
                                <a:lnTo>
                                  <a:pt x="4702401" y="404211"/>
                                </a:lnTo>
                                <a:lnTo>
                                  <a:pt x="4724082" y="389583"/>
                                </a:lnTo>
                                <a:lnTo>
                                  <a:pt x="4738715" y="367885"/>
                                </a:lnTo>
                                <a:lnTo>
                                  <a:pt x="4744085" y="341312"/>
                                </a:lnTo>
                                <a:lnTo>
                                  <a:pt x="4744085" y="68262"/>
                                </a:lnTo>
                                <a:lnTo>
                                  <a:pt x="4738715" y="41694"/>
                                </a:lnTo>
                                <a:lnTo>
                                  <a:pt x="4724082" y="19996"/>
                                </a:lnTo>
                                <a:lnTo>
                                  <a:pt x="4702401" y="5365"/>
                                </a:lnTo>
                                <a:lnTo>
                                  <a:pt x="4675886" y="0"/>
                                </a:lnTo>
                                <a:close/>
                              </a:path>
                            </a:pathLst>
                          </a:custGeom>
                          <a:solidFill>
                            <a:srgbClr val="244060"/>
                          </a:solidFill>
                        </wps:spPr>
                        <wps:bodyPr wrap="square" lIns="0" tIns="0" rIns="0" bIns="0" rtlCol="0">
                          <a:prstTxWarp prst="textNoShape">
                            <a:avLst/>
                          </a:prstTxWarp>
                          <a:noAutofit/>
                        </wps:bodyPr>
                      </wps:wsp>
                      <wps:wsp>
                        <wps:cNvPr id="17" name="Graphic 17"/>
                        <wps:cNvSpPr/>
                        <wps:spPr>
                          <a:xfrm>
                            <a:off x="12700" y="12700"/>
                            <a:ext cx="4744085" cy="409575"/>
                          </a:xfrm>
                          <a:custGeom>
                            <a:avLst/>
                            <a:gdLst/>
                            <a:ahLst/>
                            <a:cxnLst/>
                            <a:rect l="l" t="t" r="r" b="b"/>
                            <a:pathLst>
                              <a:path w="4744085" h="409575">
                                <a:moveTo>
                                  <a:pt x="0" y="68262"/>
                                </a:moveTo>
                                <a:lnTo>
                                  <a:pt x="5369" y="41694"/>
                                </a:lnTo>
                                <a:lnTo>
                                  <a:pt x="20002" y="19996"/>
                                </a:lnTo>
                                <a:lnTo>
                                  <a:pt x="41683" y="5365"/>
                                </a:lnTo>
                                <a:lnTo>
                                  <a:pt x="68199" y="0"/>
                                </a:lnTo>
                                <a:lnTo>
                                  <a:pt x="4675886" y="0"/>
                                </a:lnTo>
                                <a:lnTo>
                                  <a:pt x="4702401" y="5365"/>
                                </a:lnTo>
                                <a:lnTo>
                                  <a:pt x="4724082" y="19996"/>
                                </a:lnTo>
                                <a:lnTo>
                                  <a:pt x="4738715" y="41694"/>
                                </a:lnTo>
                                <a:lnTo>
                                  <a:pt x="4744085" y="68262"/>
                                </a:lnTo>
                                <a:lnTo>
                                  <a:pt x="4744085" y="341312"/>
                                </a:lnTo>
                                <a:lnTo>
                                  <a:pt x="4738715" y="367885"/>
                                </a:lnTo>
                                <a:lnTo>
                                  <a:pt x="4724082" y="389583"/>
                                </a:lnTo>
                                <a:lnTo>
                                  <a:pt x="4702401" y="404211"/>
                                </a:lnTo>
                                <a:lnTo>
                                  <a:pt x="4675886" y="409575"/>
                                </a:lnTo>
                                <a:lnTo>
                                  <a:pt x="68199" y="409575"/>
                                </a:lnTo>
                                <a:lnTo>
                                  <a:pt x="41683" y="404211"/>
                                </a:lnTo>
                                <a:lnTo>
                                  <a:pt x="20002" y="389583"/>
                                </a:lnTo>
                                <a:lnTo>
                                  <a:pt x="5369" y="367885"/>
                                </a:lnTo>
                                <a:lnTo>
                                  <a:pt x="0" y="341312"/>
                                </a:lnTo>
                                <a:lnTo>
                                  <a:pt x="0" y="68262"/>
                                </a:lnTo>
                                <a:close/>
                              </a:path>
                            </a:pathLst>
                          </a:custGeom>
                          <a:ln w="25400">
                            <a:solidFill>
                              <a:srgbClr val="385D89"/>
                            </a:solidFill>
                            <a:prstDash val="solid"/>
                          </a:ln>
                        </wps:spPr>
                        <wps:bodyPr wrap="square" lIns="0" tIns="0" rIns="0" bIns="0" rtlCol="0">
                          <a:prstTxWarp prst="textNoShape">
                            <a:avLst/>
                          </a:prstTxWarp>
                          <a:noAutofit/>
                        </wps:bodyPr>
                      </wps:wsp>
                      <wps:wsp>
                        <wps:cNvPr id="18" name="Textbox 18"/>
                        <wps:cNvSpPr txBox="1"/>
                        <wps:spPr>
                          <a:xfrm>
                            <a:off x="0" y="0"/>
                            <a:ext cx="4769485" cy="434975"/>
                          </a:xfrm>
                          <a:prstGeom prst="rect">
                            <a:avLst/>
                          </a:prstGeom>
                        </wps:spPr>
                        <wps:txbx>
                          <w:txbxContent>
                            <w:p w14:paraId="3E6EA2D5" w14:textId="77777777" w:rsidR="002C3032" w:rsidRDefault="00FB1AA6">
                              <w:pPr>
                                <w:spacing w:before="201"/>
                                <w:ind w:left="449"/>
                                <w:rPr>
                                  <w:rFonts w:ascii="Arial"/>
                                  <w:b/>
                                </w:rPr>
                              </w:pPr>
                              <w:r>
                                <w:rPr>
                                  <w:rFonts w:ascii="Arial"/>
                                  <w:b/>
                                  <w:color w:val="FFFFFF"/>
                                </w:rPr>
                                <w:t>Next</w:t>
                              </w:r>
                              <w:r>
                                <w:rPr>
                                  <w:rFonts w:ascii="Arial"/>
                                  <w:b/>
                                  <w:color w:val="FFFFFF"/>
                                  <w:spacing w:val="-7"/>
                                </w:rPr>
                                <w:t xml:space="preserve"> </w:t>
                              </w:r>
                              <w:r>
                                <w:rPr>
                                  <w:rFonts w:ascii="Arial"/>
                                  <w:b/>
                                  <w:color w:val="FFFFFF"/>
                                </w:rPr>
                                <w:t>Meeting:</w:t>
                              </w:r>
                              <w:r>
                                <w:rPr>
                                  <w:rFonts w:ascii="Arial"/>
                                  <w:b/>
                                  <w:color w:val="FFFFFF"/>
                                  <w:spacing w:val="-7"/>
                                </w:rPr>
                                <w:t xml:space="preserve"> </w:t>
                              </w:r>
                              <w:r>
                                <w:rPr>
                                  <w:rFonts w:ascii="Arial"/>
                                  <w:b/>
                                  <w:color w:val="FFFFFF"/>
                                </w:rPr>
                                <w:t>Thursday,</w:t>
                              </w:r>
                              <w:r>
                                <w:rPr>
                                  <w:rFonts w:ascii="Arial"/>
                                  <w:b/>
                                  <w:color w:val="FFFFFF"/>
                                  <w:spacing w:val="-3"/>
                                </w:rPr>
                                <w:t xml:space="preserve"> </w:t>
                              </w:r>
                              <w:r>
                                <w:rPr>
                                  <w:rFonts w:ascii="Arial"/>
                                  <w:b/>
                                  <w:color w:val="FFFFFF"/>
                                </w:rPr>
                                <w:t>October</w:t>
                              </w:r>
                              <w:r>
                                <w:rPr>
                                  <w:rFonts w:ascii="Arial"/>
                                  <w:b/>
                                  <w:color w:val="FFFFFF"/>
                                  <w:spacing w:val="-5"/>
                                </w:rPr>
                                <w:t xml:space="preserve"> </w:t>
                              </w:r>
                              <w:r>
                                <w:rPr>
                                  <w:rFonts w:ascii="Arial"/>
                                  <w:b/>
                                  <w:color w:val="FFFFFF"/>
                                </w:rPr>
                                <w:t>31,</w:t>
                              </w:r>
                              <w:r>
                                <w:rPr>
                                  <w:rFonts w:ascii="Arial"/>
                                  <w:b/>
                                  <w:color w:val="FFFFFF"/>
                                  <w:spacing w:val="-4"/>
                                </w:rPr>
                                <w:t xml:space="preserve"> </w:t>
                              </w:r>
                              <w:r>
                                <w:rPr>
                                  <w:rFonts w:ascii="Arial"/>
                                  <w:b/>
                                  <w:color w:val="FFFFFF"/>
                                </w:rPr>
                                <w:t>2024;</w:t>
                              </w:r>
                              <w:r>
                                <w:rPr>
                                  <w:rFonts w:ascii="Arial"/>
                                  <w:b/>
                                  <w:color w:val="FFFFFF"/>
                                  <w:spacing w:val="-5"/>
                                </w:rPr>
                                <w:t xml:space="preserve"> </w:t>
                              </w:r>
                              <w:r>
                                <w:rPr>
                                  <w:rFonts w:ascii="Arial"/>
                                  <w:b/>
                                  <w:color w:val="FFFFFF"/>
                                </w:rPr>
                                <w:t>10:30am</w:t>
                              </w:r>
                              <w:r>
                                <w:rPr>
                                  <w:rFonts w:ascii="Arial"/>
                                  <w:b/>
                                  <w:color w:val="FFFFFF"/>
                                  <w:spacing w:val="-8"/>
                                </w:rPr>
                                <w:t xml:space="preserve"> </w:t>
                              </w:r>
                              <w:r>
                                <w:rPr>
                                  <w:rFonts w:ascii="Arial"/>
                                  <w:b/>
                                  <w:color w:val="FFFFFF"/>
                                </w:rPr>
                                <w:t>to</w:t>
                              </w:r>
                              <w:r>
                                <w:rPr>
                                  <w:rFonts w:ascii="Arial"/>
                                  <w:b/>
                                  <w:color w:val="FFFFFF"/>
                                  <w:spacing w:val="-7"/>
                                </w:rPr>
                                <w:t xml:space="preserve"> </w:t>
                              </w:r>
                              <w:r>
                                <w:rPr>
                                  <w:rFonts w:ascii="Arial"/>
                                  <w:b/>
                                  <w:color w:val="FFFFFF"/>
                                  <w:spacing w:val="-2"/>
                                </w:rPr>
                                <w:t>12:00pm</w:t>
                              </w:r>
                            </w:p>
                          </w:txbxContent>
                        </wps:txbx>
                        <wps:bodyPr wrap="square" lIns="0" tIns="0" rIns="0" bIns="0" rtlCol="0">
                          <a:noAutofit/>
                        </wps:bodyPr>
                      </wps:wsp>
                    </wpg:wgp>
                  </a:graphicData>
                </a:graphic>
              </wp:anchor>
            </w:drawing>
          </mc:Choice>
          <mc:Fallback>
            <w:pict>
              <v:group w14:anchorId="3E6EA2D3" id="Group 15" o:spid="_x0000_s1026" style="position:absolute;margin-left:127.2pt;margin-top:17.95pt;width:375.55pt;height:34.25pt;z-index:-15725568;mso-wrap-distance-left:0;mso-wrap-distance-right:0;mso-position-horizontal-relative:page" coordsize="47694,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">
                <v:shape id="Graphic 16" o:spid="_x0000_s1027" style="position:absolute;left:127;top:127;width:47440;height:4095;visibility:visible;mso-wrap-style:square;v-text-anchor:top" coordsize="474408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" path="m4675886,l68199,,41683,5365,20002,19996,5369,41694,,68262,,341312r5369,26573l20002,389583r21681,14628l68199,409575r4607687,l4702401,404211r21681,-14628l4738715,367885r5370,-26573l4744085,68262r-5370,-26568l4724082,19996,4702401,5365,4675886,xe" fillcolor="#244060" stroked="f">
                  <v:path arrowok="t"/>
                </v:shape>
                <v:shape id="Graphic 17" o:spid="_x0000_s1028" style="position:absolute;left:127;top:127;width:47440;height:4095;visibility:visible;mso-wrap-style:square;v-text-anchor:top" coordsize="474408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" path="m,68262l5369,41694,20002,19996,41683,5365,68199,,4675886,r26515,5365l4724082,19996r14633,21698l4744085,68262r,273050l4738715,367885r-14633,21698l4702401,404211r-26515,5364l68199,409575,41683,404211,20002,389583,5369,367885,,341312,,68262xe" filled="f" strokecolor="#385d89" strokeweight="2pt">
                  <v:path arrowok="t"/>
                </v:shape>
                <v:shapetype id="_x0000_t202" coordsize="21600,21600" o:spt="202" path="m,l,21600r21600,l21600,xe">
                  <v:stroke joinstyle="miter"/>
                  <v:path gradientshapeok="t" o:connecttype="rect"/>
                </v:shapetype>
                <v:shape id="Textbox 18" o:spid="_x0000_s1029" type="#_x0000_t202" style="position:absolute;width:47694;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E6EA2D5" w14:textId="77777777" w:rsidR="002C3032" w:rsidRDefault="00FB1AA6">
                        <w:pPr>
                          <w:spacing w:before="201"/>
                          <w:ind w:left="449"/>
                          <w:rPr>
                            <w:rFonts w:ascii="Arial"/>
                            <w:b/>
                          </w:rPr>
                        </w:pPr>
                        <w:r>
                          <w:rPr>
                            <w:rFonts w:ascii="Arial"/>
                            <w:b/>
                            <w:color w:val="FFFFFF"/>
                          </w:rPr>
                          <w:t>Next</w:t>
                        </w:r>
                        <w:r>
                          <w:rPr>
                            <w:rFonts w:ascii="Arial"/>
                            <w:b/>
                            <w:color w:val="FFFFFF"/>
                            <w:spacing w:val="-7"/>
                          </w:rPr>
                          <w:t xml:space="preserve"> </w:t>
                        </w:r>
                        <w:r>
                          <w:rPr>
                            <w:rFonts w:ascii="Arial"/>
                            <w:b/>
                            <w:color w:val="FFFFFF"/>
                          </w:rPr>
                          <w:t>Meeting:</w:t>
                        </w:r>
                        <w:r>
                          <w:rPr>
                            <w:rFonts w:ascii="Arial"/>
                            <w:b/>
                            <w:color w:val="FFFFFF"/>
                            <w:spacing w:val="-7"/>
                          </w:rPr>
                          <w:t xml:space="preserve"> </w:t>
                        </w:r>
                        <w:r>
                          <w:rPr>
                            <w:rFonts w:ascii="Arial"/>
                            <w:b/>
                            <w:color w:val="FFFFFF"/>
                          </w:rPr>
                          <w:t>Thursday,</w:t>
                        </w:r>
                        <w:r>
                          <w:rPr>
                            <w:rFonts w:ascii="Arial"/>
                            <w:b/>
                            <w:color w:val="FFFFFF"/>
                            <w:spacing w:val="-3"/>
                          </w:rPr>
                          <w:t xml:space="preserve"> </w:t>
                        </w:r>
                        <w:r>
                          <w:rPr>
                            <w:rFonts w:ascii="Arial"/>
                            <w:b/>
                            <w:color w:val="FFFFFF"/>
                          </w:rPr>
                          <w:t>October</w:t>
                        </w:r>
                        <w:r>
                          <w:rPr>
                            <w:rFonts w:ascii="Arial"/>
                            <w:b/>
                            <w:color w:val="FFFFFF"/>
                            <w:spacing w:val="-5"/>
                          </w:rPr>
                          <w:t xml:space="preserve"> </w:t>
                        </w:r>
                        <w:r>
                          <w:rPr>
                            <w:rFonts w:ascii="Arial"/>
                            <w:b/>
                            <w:color w:val="FFFFFF"/>
                          </w:rPr>
                          <w:t>31,</w:t>
                        </w:r>
                        <w:r>
                          <w:rPr>
                            <w:rFonts w:ascii="Arial"/>
                            <w:b/>
                            <w:color w:val="FFFFFF"/>
                            <w:spacing w:val="-4"/>
                          </w:rPr>
                          <w:t xml:space="preserve"> </w:t>
                        </w:r>
                        <w:r>
                          <w:rPr>
                            <w:rFonts w:ascii="Arial"/>
                            <w:b/>
                            <w:color w:val="FFFFFF"/>
                          </w:rPr>
                          <w:t>2024;</w:t>
                        </w:r>
                        <w:r>
                          <w:rPr>
                            <w:rFonts w:ascii="Arial"/>
                            <w:b/>
                            <w:color w:val="FFFFFF"/>
                            <w:spacing w:val="-5"/>
                          </w:rPr>
                          <w:t xml:space="preserve"> </w:t>
                        </w:r>
                        <w:r>
                          <w:rPr>
                            <w:rFonts w:ascii="Arial"/>
                            <w:b/>
                            <w:color w:val="FFFFFF"/>
                          </w:rPr>
                          <w:t>10:30am</w:t>
                        </w:r>
                        <w:r>
                          <w:rPr>
                            <w:rFonts w:ascii="Arial"/>
                            <w:b/>
                            <w:color w:val="FFFFFF"/>
                            <w:spacing w:val="-8"/>
                          </w:rPr>
                          <w:t xml:space="preserve"> </w:t>
                        </w:r>
                        <w:r>
                          <w:rPr>
                            <w:rFonts w:ascii="Arial"/>
                            <w:b/>
                            <w:color w:val="FFFFFF"/>
                          </w:rPr>
                          <w:t>to</w:t>
                        </w:r>
                        <w:r>
                          <w:rPr>
                            <w:rFonts w:ascii="Arial"/>
                            <w:b/>
                            <w:color w:val="FFFFFF"/>
                            <w:spacing w:val="-7"/>
                          </w:rPr>
                          <w:t xml:space="preserve"> </w:t>
                        </w:r>
                        <w:r>
                          <w:rPr>
                            <w:rFonts w:ascii="Arial"/>
                            <w:b/>
                            <w:color w:val="FFFFFF"/>
                            <w:spacing w:val="-2"/>
                          </w:rPr>
                          <w:t>12:00pm</w:t>
                        </w:r>
                      </w:p>
                    </w:txbxContent>
                  </v:textbox>
                </v:shape>
                <w10:wrap type="topAndBottom" anchorx="page"/>
              </v:group>
            </w:pict>
          </mc:Fallback>
        </mc:AlternateContent>
      </w:r>
    </w:p>
    <w:p w14:paraId="3E6EA28F" w14:textId="77777777" w:rsidR="002C3032" w:rsidRDefault="002C3032">
      <w:pPr>
        <w:rPr>
          <w:sz w:val="20"/>
        </w:rPr>
        <w:sectPr w:rsidR="002C3032">
          <w:type w:val="continuous"/>
          <w:pgSz w:w="12240" w:h="15840"/>
          <w:pgMar w:top="600" w:right="660" w:bottom="280" w:left="980" w:header="720" w:footer="720" w:gutter="0"/>
          <w:cols w:space="720"/>
        </w:sectPr>
      </w:pPr>
    </w:p>
    <w:p w14:paraId="3E6EA290" w14:textId="77777777" w:rsidR="002C3032" w:rsidRDefault="00FB1AA6">
      <w:pPr>
        <w:spacing w:before="21" w:line="252" w:lineRule="auto"/>
        <w:ind w:left="568" w:right="3215"/>
        <w:rPr>
          <w:b/>
          <w:sz w:val="28"/>
        </w:rPr>
      </w:pPr>
      <w:r>
        <w:rPr>
          <w:b/>
          <w:sz w:val="28"/>
        </w:rPr>
        <w:lastRenderedPageBreak/>
        <w:t>Maine</w:t>
      </w:r>
      <w:r>
        <w:rPr>
          <w:b/>
          <w:spacing w:val="-15"/>
          <w:sz w:val="28"/>
        </w:rPr>
        <w:t xml:space="preserve"> </w:t>
      </w:r>
      <w:r>
        <w:rPr>
          <w:b/>
          <w:sz w:val="28"/>
        </w:rPr>
        <w:t>Telehealth</w:t>
      </w:r>
      <w:r>
        <w:rPr>
          <w:b/>
          <w:spacing w:val="-11"/>
          <w:sz w:val="28"/>
        </w:rPr>
        <w:t xml:space="preserve"> </w:t>
      </w:r>
      <w:r>
        <w:rPr>
          <w:b/>
          <w:sz w:val="28"/>
        </w:rPr>
        <w:t>&amp;</w:t>
      </w:r>
      <w:r>
        <w:rPr>
          <w:b/>
          <w:spacing w:val="-15"/>
          <w:sz w:val="28"/>
        </w:rPr>
        <w:t xml:space="preserve"> </w:t>
      </w:r>
      <w:r>
        <w:rPr>
          <w:b/>
          <w:sz w:val="28"/>
        </w:rPr>
        <w:t>Telemonitoring</w:t>
      </w:r>
      <w:r>
        <w:rPr>
          <w:b/>
          <w:spacing w:val="-15"/>
          <w:sz w:val="28"/>
        </w:rPr>
        <w:t xml:space="preserve"> </w:t>
      </w:r>
      <w:r>
        <w:rPr>
          <w:b/>
          <w:sz w:val="28"/>
        </w:rPr>
        <w:t>Advisory</w:t>
      </w:r>
      <w:r>
        <w:rPr>
          <w:b/>
          <w:spacing w:val="-15"/>
          <w:sz w:val="28"/>
        </w:rPr>
        <w:t xml:space="preserve"> </w:t>
      </w:r>
      <w:r>
        <w:rPr>
          <w:b/>
          <w:sz w:val="28"/>
        </w:rPr>
        <w:t>Group Current Membership – May 2024</w:t>
      </w:r>
    </w:p>
    <w:p w14:paraId="3E6EA291" w14:textId="77777777" w:rsidR="002C3032" w:rsidRDefault="002C3032">
      <w:pPr>
        <w:pStyle w:val="BodyText"/>
        <w:ind w:left="0"/>
        <w:rPr>
          <w:b/>
          <w:sz w:val="20"/>
        </w:rPr>
      </w:pPr>
    </w:p>
    <w:p w14:paraId="3E6EA292" w14:textId="77777777" w:rsidR="002C3032" w:rsidRDefault="002C3032">
      <w:pPr>
        <w:pStyle w:val="BodyText"/>
        <w:spacing w:before="54" w:after="1"/>
        <w:ind w:left="0"/>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3670"/>
        <w:gridCol w:w="3173"/>
      </w:tblGrid>
      <w:tr w:rsidR="002C3032" w14:paraId="3E6EA296" w14:textId="77777777">
        <w:trPr>
          <w:trHeight w:val="335"/>
        </w:trPr>
        <w:tc>
          <w:tcPr>
            <w:tcW w:w="3423" w:type="dxa"/>
          </w:tcPr>
          <w:p w14:paraId="3E6EA293" w14:textId="77777777" w:rsidR="002C3032" w:rsidRDefault="00FB1AA6">
            <w:pPr>
              <w:pStyle w:val="TableParagraph"/>
              <w:rPr>
                <w:b/>
                <w:sz w:val="24"/>
              </w:rPr>
            </w:pPr>
            <w:r>
              <w:rPr>
                <w:b/>
                <w:sz w:val="24"/>
              </w:rPr>
              <w:t>Legislative</w:t>
            </w:r>
            <w:r>
              <w:rPr>
                <w:b/>
                <w:spacing w:val="-8"/>
                <w:sz w:val="24"/>
              </w:rPr>
              <w:t xml:space="preserve"> </w:t>
            </w:r>
            <w:r>
              <w:rPr>
                <w:b/>
                <w:spacing w:val="-2"/>
                <w:sz w:val="24"/>
              </w:rPr>
              <w:t>Designation</w:t>
            </w:r>
          </w:p>
        </w:tc>
        <w:tc>
          <w:tcPr>
            <w:tcW w:w="3670" w:type="dxa"/>
          </w:tcPr>
          <w:p w14:paraId="3E6EA294" w14:textId="77777777" w:rsidR="002C3032" w:rsidRDefault="00FB1AA6">
            <w:pPr>
              <w:pStyle w:val="TableParagraph"/>
              <w:ind w:left="112"/>
              <w:rPr>
                <w:b/>
                <w:sz w:val="24"/>
              </w:rPr>
            </w:pPr>
            <w:r>
              <w:rPr>
                <w:b/>
                <w:sz w:val="24"/>
              </w:rPr>
              <w:t>Name</w:t>
            </w:r>
            <w:r>
              <w:rPr>
                <w:b/>
                <w:spacing w:val="-10"/>
                <w:sz w:val="24"/>
              </w:rPr>
              <w:t xml:space="preserve"> </w:t>
            </w:r>
            <w:r>
              <w:rPr>
                <w:b/>
                <w:sz w:val="24"/>
              </w:rPr>
              <w:t>of</w:t>
            </w:r>
            <w:r>
              <w:rPr>
                <w:b/>
                <w:spacing w:val="-8"/>
                <w:sz w:val="24"/>
              </w:rPr>
              <w:t xml:space="preserve"> </w:t>
            </w:r>
            <w:r>
              <w:rPr>
                <w:b/>
                <w:spacing w:val="-2"/>
                <w:sz w:val="24"/>
              </w:rPr>
              <w:t>Representative</w:t>
            </w:r>
          </w:p>
        </w:tc>
        <w:tc>
          <w:tcPr>
            <w:tcW w:w="3173" w:type="dxa"/>
          </w:tcPr>
          <w:p w14:paraId="3E6EA295" w14:textId="77777777" w:rsidR="002C3032" w:rsidRDefault="00FB1AA6">
            <w:pPr>
              <w:pStyle w:val="TableParagraph"/>
              <w:ind w:left="110"/>
              <w:rPr>
                <w:b/>
                <w:sz w:val="24"/>
              </w:rPr>
            </w:pPr>
            <w:r>
              <w:rPr>
                <w:b/>
                <w:spacing w:val="-4"/>
                <w:sz w:val="24"/>
              </w:rPr>
              <w:t>Representative</w:t>
            </w:r>
            <w:r>
              <w:rPr>
                <w:b/>
                <w:spacing w:val="15"/>
                <w:sz w:val="24"/>
              </w:rPr>
              <w:t xml:space="preserve"> </w:t>
            </w:r>
            <w:r>
              <w:rPr>
                <w:b/>
                <w:spacing w:val="-2"/>
                <w:sz w:val="24"/>
              </w:rPr>
              <w:t>Organization</w:t>
            </w:r>
          </w:p>
        </w:tc>
      </w:tr>
      <w:tr w:rsidR="002C3032" w14:paraId="3E6EA29A" w14:textId="77777777">
        <w:trPr>
          <w:trHeight w:val="729"/>
        </w:trPr>
        <w:tc>
          <w:tcPr>
            <w:tcW w:w="3423" w:type="dxa"/>
          </w:tcPr>
          <w:p w14:paraId="3E6EA297" w14:textId="77777777" w:rsidR="002C3032" w:rsidRDefault="00FB1AA6">
            <w:pPr>
              <w:pStyle w:val="TableParagraph"/>
              <w:spacing w:before="0"/>
              <w:rPr>
                <w:sz w:val="24"/>
              </w:rPr>
            </w:pPr>
            <w:r>
              <w:rPr>
                <w:sz w:val="24"/>
              </w:rPr>
              <w:t>Seat</w:t>
            </w:r>
            <w:r>
              <w:rPr>
                <w:spacing w:val="-14"/>
                <w:sz w:val="24"/>
              </w:rPr>
              <w:t xml:space="preserve"> </w:t>
            </w:r>
            <w:r>
              <w:rPr>
                <w:sz w:val="24"/>
              </w:rPr>
              <w:t>1:</w:t>
            </w:r>
            <w:r>
              <w:rPr>
                <w:spacing w:val="-14"/>
                <w:sz w:val="24"/>
              </w:rPr>
              <w:t xml:space="preserve"> </w:t>
            </w:r>
            <w:r>
              <w:rPr>
                <w:sz w:val="24"/>
              </w:rPr>
              <w:t>DHHS</w:t>
            </w:r>
            <w:r>
              <w:rPr>
                <w:spacing w:val="-13"/>
                <w:sz w:val="24"/>
              </w:rPr>
              <w:t xml:space="preserve"> </w:t>
            </w:r>
            <w:r>
              <w:rPr>
                <w:sz w:val="24"/>
              </w:rPr>
              <w:t>Commissioner</w:t>
            </w:r>
            <w:r>
              <w:rPr>
                <w:spacing w:val="-14"/>
                <w:sz w:val="24"/>
              </w:rPr>
              <w:t xml:space="preserve"> </w:t>
            </w:r>
            <w:r>
              <w:rPr>
                <w:sz w:val="24"/>
              </w:rPr>
              <w:t>or their designee(s)</w:t>
            </w:r>
          </w:p>
        </w:tc>
        <w:tc>
          <w:tcPr>
            <w:tcW w:w="3670" w:type="dxa"/>
          </w:tcPr>
          <w:p w14:paraId="3E6EA298" w14:textId="77777777" w:rsidR="002C3032" w:rsidRDefault="00FB1AA6">
            <w:pPr>
              <w:pStyle w:val="TableParagraph"/>
              <w:spacing w:before="0" w:line="292" w:lineRule="exact"/>
              <w:ind w:left="112"/>
              <w:rPr>
                <w:sz w:val="24"/>
              </w:rPr>
            </w:pPr>
            <w:r>
              <w:rPr>
                <w:sz w:val="24"/>
              </w:rPr>
              <w:t>Lisa</w:t>
            </w:r>
            <w:r>
              <w:rPr>
                <w:spacing w:val="-14"/>
                <w:sz w:val="24"/>
              </w:rPr>
              <w:t xml:space="preserve"> </w:t>
            </w:r>
            <w:r>
              <w:rPr>
                <w:sz w:val="24"/>
              </w:rPr>
              <w:t>Letourneau,</w:t>
            </w:r>
            <w:r>
              <w:rPr>
                <w:spacing w:val="-3"/>
                <w:sz w:val="24"/>
              </w:rPr>
              <w:t xml:space="preserve"> </w:t>
            </w:r>
            <w:r>
              <w:rPr>
                <w:sz w:val="24"/>
              </w:rPr>
              <w:t>MD,</w:t>
            </w:r>
            <w:r>
              <w:rPr>
                <w:spacing w:val="-4"/>
                <w:sz w:val="24"/>
              </w:rPr>
              <w:t xml:space="preserve"> </w:t>
            </w:r>
            <w:r>
              <w:rPr>
                <w:spacing w:val="-5"/>
                <w:sz w:val="24"/>
              </w:rPr>
              <w:t>MPH</w:t>
            </w:r>
          </w:p>
        </w:tc>
        <w:tc>
          <w:tcPr>
            <w:tcW w:w="3173" w:type="dxa"/>
          </w:tcPr>
          <w:p w14:paraId="3E6EA299" w14:textId="77777777" w:rsidR="002C3032" w:rsidRDefault="00FB1AA6">
            <w:pPr>
              <w:pStyle w:val="TableParagraph"/>
              <w:spacing w:before="5" w:line="223" w:lineRule="auto"/>
              <w:ind w:left="5"/>
              <w:rPr>
                <w:sz w:val="24"/>
              </w:rPr>
            </w:pPr>
            <w:r>
              <w:rPr>
                <w:sz w:val="24"/>
              </w:rPr>
              <w:t>Maine</w:t>
            </w:r>
            <w:r>
              <w:rPr>
                <w:spacing w:val="-14"/>
                <w:sz w:val="24"/>
              </w:rPr>
              <w:t xml:space="preserve"> </w:t>
            </w:r>
            <w:r>
              <w:rPr>
                <w:sz w:val="24"/>
              </w:rPr>
              <w:t>DHHS,</w:t>
            </w:r>
            <w:r>
              <w:rPr>
                <w:spacing w:val="-14"/>
                <w:sz w:val="24"/>
              </w:rPr>
              <w:t xml:space="preserve"> </w:t>
            </w:r>
            <w:r>
              <w:rPr>
                <w:sz w:val="24"/>
              </w:rPr>
              <w:t xml:space="preserve">Commissioner’s </w:t>
            </w:r>
            <w:r>
              <w:rPr>
                <w:spacing w:val="-2"/>
                <w:sz w:val="24"/>
              </w:rPr>
              <w:t>Office</w:t>
            </w:r>
          </w:p>
        </w:tc>
      </w:tr>
      <w:tr w:rsidR="002C3032" w14:paraId="3E6EA29E" w14:textId="77777777">
        <w:trPr>
          <w:trHeight w:val="945"/>
        </w:trPr>
        <w:tc>
          <w:tcPr>
            <w:tcW w:w="3423" w:type="dxa"/>
          </w:tcPr>
          <w:p w14:paraId="3E6EA29B" w14:textId="77777777" w:rsidR="002C3032" w:rsidRDefault="00FB1AA6">
            <w:pPr>
              <w:pStyle w:val="TableParagraph"/>
              <w:rPr>
                <w:sz w:val="24"/>
              </w:rPr>
            </w:pPr>
            <w:r>
              <w:rPr>
                <w:sz w:val="24"/>
              </w:rPr>
              <w:t>Seat</w:t>
            </w:r>
            <w:r>
              <w:rPr>
                <w:spacing w:val="-12"/>
                <w:sz w:val="24"/>
              </w:rPr>
              <w:t xml:space="preserve"> </w:t>
            </w:r>
            <w:r>
              <w:rPr>
                <w:sz w:val="24"/>
              </w:rPr>
              <w:t>2:</w:t>
            </w:r>
            <w:r>
              <w:rPr>
                <w:spacing w:val="-10"/>
                <w:sz w:val="24"/>
              </w:rPr>
              <w:t xml:space="preserve"> </w:t>
            </w:r>
            <w:r>
              <w:rPr>
                <w:sz w:val="24"/>
              </w:rPr>
              <w:t>Organization</w:t>
            </w:r>
            <w:r>
              <w:rPr>
                <w:spacing w:val="-10"/>
                <w:sz w:val="24"/>
              </w:rPr>
              <w:t xml:space="preserve"> </w:t>
            </w:r>
            <w:r>
              <w:rPr>
                <w:sz w:val="24"/>
              </w:rPr>
              <w:t>with</w:t>
            </w:r>
            <w:r>
              <w:rPr>
                <w:spacing w:val="-10"/>
                <w:sz w:val="24"/>
              </w:rPr>
              <w:t xml:space="preserve"> </w:t>
            </w:r>
            <w:r>
              <w:rPr>
                <w:sz w:val="24"/>
              </w:rPr>
              <w:t xml:space="preserve">mission to increase telehealth in rural </w:t>
            </w:r>
            <w:r>
              <w:rPr>
                <w:spacing w:val="-2"/>
                <w:sz w:val="24"/>
              </w:rPr>
              <w:t>areas</w:t>
            </w:r>
          </w:p>
        </w:tc>
        <w:tc>
          <w:tcPr>
            <w:tcW w:w="3670" w:type="dxa"/>
          </w:tcPr>
          <w:p w14:paraId="3E6EA29C" w14:textId="77777777" w:rsidR="002C3032" w:rsidRDefault="00FB1AA6">
            <w:pPr>
              <w:pStyle w:val="TableParagraph"/>
              <w:ind w:left="112"/>
              <w:rPr>
                <w:sz w:val="24"/>
              </w:rPr>
            </w:pPr>
            <w:r>
              <w:rPr>
                <w:sz w:val="24"/>
              </w:rPr>
              <w:t>Danielle</w:t>
            </w:r>
            <w:r>
              <w:rPr>
                <w:spacing w:val="-3"/>
                <w:sz w:val="24"/>
              </w:rPr>
              <w:t xml:space="preserve"> </w:t>
            </w:r>
            <w:r>
              <w:rPr>
                <w:sz w:val="24"/>
              </w:rPr>
              <w:t>Louder,</w:t>
            </w:r>
            <w:r>
              <w:rPr>
                <w:spacing w:val="-2"/>
                <w:sz w:val="24"/>
              </w:rPr>
              <w:t xml:space="preserve"> Director</w:t>
            </w:r>
          </w:p>
        </w:tc>
        <w:tc>
          <w:tcPr>
            <w:tcW w:w="3173" w:type="dxa"/>
          </w:tcPr>
          <w:p w14:paraId="3E6EA29D" w14:textId="77777777" w:rsidR="002C3032" w:rsidRDefault="00FB1AA6">
            <w:pPr>
              <w:pStyle w:val="TableParagraph"/>
              <w:spacing w:before="8" w:line="223" w:lineRule="auto"/>
              <w:ind w:left="5"/>
              <w:rPr>
                <w:sz w:val="24"/>
              </w:rPr>
            </w:pPr>
            <w:r>
              <w:rPr>
                <w:sz w:val="24"/>
              </w:rPr>
              <w:t>MCD Global Health and Northeast</w:t>
            </w:r>
            <w:r>
              <w:rPr>
                <w:spacing w:val="-14"/>
                <w:sz w:val="24"/>
              </w:rPr>
              <w:t xml:space="preserve"> </w:t>
            </w:r>
            <w:r>
              <w:rPr>
                <w:sz w:val="24"/>
              </w:rPr>
              <w:t>Telehealth</w:t>
            </w:r>
            <w:r>
              <w:rPr>
                <w:spacing w:val="-14"/>
                <w:sz w:val="24"/>
              </w:rPr>
              <w:t xml:space="preserve"> </w:t>
            </w:r>
            <w:r>
              <w:rPr>
                <w:sz w:val="24"/>
              </w:rPr>
              <w:t xml:space="preserve">Resource </w:t>
            </w:r>
            <w:r>
              <w:rPr>
                <w:spacing w:val="-2"/>
                <w:sz w:val="24"/>
              </w:rPr>
              <w:t>Center</w:t>
            </w:r>
          </w:p>
        </w:tc>
      </w:tr>
      <w:tr w:rsidR="002C3032" w14:paraId="3E6EA2A2" w14:textId="77777777">
        <w:trPr>
          <w:trHeight w:val="859"/>
        </w:trPr>
        <w:tc>
          <w:tcPr>
            <w:tcW w:w="3423" w:type="dxa"/>
          </w:tcPr>
          <w:p w14:paraId="3E6EA29F" w14:textId="77777777" w:rsidR="002C3032" w:rsidRDefault="00FB1AA6">
            <w:pPr>
              <w:pStyle w:val="TableParagraph"/>
              <w:rPr>
                <w:sz w:val="24"/>
              </w:rPr>
            </w:pPr>
            <w:r>
              <w:rPr>
                <w:sz w:val="24"/>
              </w:rPr>
              <w:t>Seat</w:t>
            </w:r>
            <w:r>
              <w:rPr>
                <w:spacing w:val="-3"/>
                <w:sz w:val="24"/>
              </w:rPr>
              <w:t xml:space="preserve"> </w:t>
            </w:r>
            <w:r>
              <w:rPr>
                <w:sz w:val="24"/>
              </w:rPr>
              <w:t>3:</w:t>
            </w:r>
            <w:r>
              <w:rPr>
                <w:spacing w:val="-1"/>
                <w:sz w:val="24"/>
              </w:rPr>
              <w:t xml:space="preserve"> </w:t>
            </w:r>
            <w:r>
              <w:rPr>
                <w:sz w:val="24"/>
              </w:rPr>
              <w:t>Home</w:t>
            </w:r>
            <w:r>
              <w:rPr>
                <w:spacing w:val="-2"/>
                <w:sz w:val="24"/>
              </w:rPr>
              <w:t xml:space="preserve"> </w:t>
            </w:r>
            <w:r>
              <w:rPr>
                <w:sz w:val="24"/>
              </w:rPr>
              <w:t>health</w:t>
            </w:r>
            <w:r>
              <w:rPr>
                <w:spacing w:val="-1"/>
                <w:sz w:val="24"/>
              </w:rPr>
              <w:t xml:space="preserve"> </w:t>
            </w:r>
            <w:r>
              <w:rPr>
                <w:spacing w:val="-2"/>
                <w:sz w:val="24"/>
              </w:rPr>
              <w:t>agency</w:t>
            </w:r>
          </w:p>
        </w:tc>
        <w:tc>
          <w:tcPr>
            <w:tcW w:w="3670" w:type="dxa"/>
          </w:tcPr>
          <w:p w14:paraId="3E6EA2A0" w14:textId="77777777" w:rsidR="002C3032" w:rsidRDefault="00FB1AA6">
            <w:pPr>
              <w:pStyle w:val="TableParagraph"/>
              <w:ind w:left="7"/>
              <w:rPr>
                <w:sz w:val="24"/>
              </w:rPr>
            </w:pPr>
            <w:r>
              <w:rPr>
                <w:sz w:val="24"/>
              </w:rPr>
              <w:t>Angela</w:t>
            </w:r>
            <w:r>
              <w:rPr>
                <w:spacing w:val="-9"/>
                <w:sz w:val="24"/>
              </w:rPr>
              <w:t xml:space="preserve"> </w:t>
            </w:r>
            <w:r>
              <w:rPr>
                <w:sz w:val="24"/>
              </w:rPr>
              <w:t>Richards,</w:t>
            </w:r>
            <w:r>
              <w:rPr>
                <w:spacing w:val="-11"/>
                <w:sz w:val="24"/>
              </w:rPr>
              <w:t xml:space="preserve"> </w:t>
            </w:r>
            <w:r>
              <w:rPr>
                <w:sz w:val="24"/>
              </w:rPr>
              <w:t>Director</w:t>
            </w:r>
            <w:r>
              <w:rPr>
                <w:spacing w:val="-9"/>
                <w:sz w:val="24"/>
              </w:rPr>
              <w:t xml:space="preserve"> </w:t>
            </w:r>
            <w:r>
              <w:rPr>
                <w:sz w:val="24"/>
              </w:rPr>
              <w:t>of</w:t>
            </w:r>
            <w:r>
              <w:rPr>
                <w:spacing w:val="-11"/>
                <w:sz w:val="24"/>
              </w:rPr>
              <w:t xml:space="preserve"> </w:t>
            </w:r>
            <w:r>
              <w:rPr>
                <w:sz w:val="24"/>
              </w:rPr>
              <w:t xml:space="preserve">Project </w:t>
            </w:r>
            <w:r>
              <w:rPr>
                <w:spacing w:val="-2"/>
                <w:sz w:val="24"/>
              </w:rPr>
              <w:t>Management</w:t>
            </w:r>
          </w:p>
        </w:tc>
        <w:tc>
          <w:tcPr>
            <w:tcW w:w="3173" w:type="dxa"/>
          </w:tcPr>
          <w:p w14:paraId="3E6EA2A1" w14:textId="77777777" w:rsidR="002C3032" w:rsidRDefault="00FB1AA6">
            <w:pPr>
              <w:pStyle w:val="TableParagraph"/>
              <w:spacing w:before="8" w:line="223" w:lineRule="auto"/>
              <w:ind w:left="5"/>
              <w:rPr>
                <w:sz w:val="24"/>
              </w:rPr>
            </w:pPr>
            <w:r>
              <w:rPr>
                <w:sz w:val="24"/>
              </w:rPr>
              <w:t>Androscoggin</w:t>
            </w:r>
            <w:r>
              <w:rPr>
                <w:spacing w:val="-14"/>
                <w:sz w:val="24"/>
              </w:rPr>
              <w:t xml:space="preserve"> </w:t>
            </w:r>
            <w:r>
              <w:rPr>
                <w:sz w:val="24"/>
              </w:rPr>
              <w:t>Home</w:t>
            </w:r>
            <w:r>
              <w:rPr>
                <w:spacing w:val="-14"/>
                <w:sz w:val="24"/>
              </w:rPr>
              <w:t xml:space="preserve"> </w:t>
            </w:r>
            <w:r>
              <w:rPr>
                <w:sz w:val="24"/>
              </w:rPr>
              <w:t>Healthcare and Hospice</w:t>
            </w:r>
          </w:p>
        </w:tc>
      </w:tr>
      <w:tr w:rsidR="002C3032" w14:paraId="3E6EA2A7" w14:textId="77777777">
        <w:trPr>
          <w:trHeight w:val="875"/>
        </w:trPr>
        <w:tc>
          <w:tcPr>
            <w:tcW w:w="3423" w:type="dxa"/>
          </w:tcPr>
          <w:p w14:paraId="3E6EA2A3" w14:textId="77777777" w:rsidR="002C3032" w:rsidRDefault="00FB1AA6">
            <w:pPr>
              <w:pStyle w:val="TableParagraph"/>
              <w:spacing w:before="8" w:line="237" w:lineRule="auto"/>
              <w:rPr>
                <w:sz w:val="24"/>
              </w:rPr>
            </w:pPr>
            <w:r>
              <w:rPr>
                <w:sz w:val="24"/>
              </w:rPr>
              <w:t xml:space="preserve">Seat 4: Nonprofit advocacy </w:t>
            </w:r>
            <w:r>
              <w:rPr>
                <w:spacing w:val="-2"/>
                <w:sz w:val="24"/>
              </w:rPr>
              <w:t>organization</w:t>
            </w:r>
            <w:r>
              <w:rPr>
                <w:spacing w:val="-11"/>
                <w:sz w:val="24"/>
              </w:rPr>
              <w:t xml:space="preserve"> </w:t>
            </w:r>
            <w:r>
              <w:rPr>
                <w:spacing w:val="-2"/>
                <w:sz w:val="24"/>
              </w:rPr>
              <w:t>that</w:t>
            </w:r>
            <w:r>
              <w:rPr>
                <w:spacing w:val="-5"/>
                <w:sz w:val="24"/>
              </w:rPr>
              <w:t xml:space="preserve"> </w:t>
            </w:r>
            <w:r>
              <w:rPr>
                <w:spacing w:val="-2"/>
                <w:sz w:val="24"/>
              </w:rPr>
              <w:t>represents</w:t>
            </w:r>
          </w:p>
          <w:p w14:paraId="3E6EA2A4" w14:textId="77777777" w:rsidR="002C3032" w:rsidRDefault="00FB1AA6">
            <w:pPr>
              <w:pStyle w:val="TableParagraph"/>
              <w:spacing w:before="1" w:line="266" w:lineRule="exact"/>
              <w:rPr>
                <w:sz w:val="24"/>
              </w:rPr>
            </w:pPr>
            <w:r>
              <w:rPr>
                <w:spacing w:val="-2"/>
                <w:sz w:val="24"/>
              </w:rPr>
              <w:t>hospitals</w:t>
            </w:r>
          </w:p>
        </w:tc>
        <w:tc>
          <w:tcPr>
            <w:tcW w:w="3670" w:type="dxa"/>
          </w:tcPr>
          <w:p w14:paraId="3E6EA2A5" w14:textId="77777777" w:rsidR="002C3032" w:rsidRDefault="00FB1AA6">
            <w:pPr>
              <w:pStyle w:val="TableParagraph"/>
              <w:spacing w:before="8" w:line="223" w:lineRule="auto"/>
              <w:ind w:left="7"/>
              <w:rPr>
                <w:sz w:val="24"/>
              </w:rPr>
            </w:pPr>
            <w:r>
              <w:rPr>
                <w:sz w:val="24"/>
              </w:rPr>
              <w:t>Sally</w:t>
            </w:r>
            <w:r>
              <w:rPr>
                <w:spacing w:val="-7"/>
                <w:sz w:val="24"/>
              </w:rPr>
              <w:t xml:space="preserve"> </w:t>
            </w:r>
            <w:r>
              <w:rPr>
                <w:sz w:val="24"/>
              </w:rPr>
              <w:t>Weiss,</w:t>
            </w:r>
            <w:r>
              <w:rPr>
                <w:spacing w:val="-7"/>
                <w:sz w:val="24"/>
              </w:rPr>
              <w:t xml:space="preserve"> </w:t>
            </w:r>
            <w:r>
              <w:rPr>
                <w:sz w:val="24"/>
              </w:rPr>
              <w:t>M.Sc.</w:t>
            </w:r>
            <w:r>
              <w:rPr>
                <w:spacing w:val="-7"/>
                <w:sz w:val="24"/>
              </w:rPr>
              <w:t xml:space="preserve"> </w:t>
            </w:r>
            <w:r>
              <w:rPr>
                <w:sz w:val="24"/>
              </w:rPr>
              <w:t>–</w:t>
            </w:r>
            <w:r>
              <w:rPr>
                <w:spacing w:val="-8"/>
                <w:sz w:val="24"/>
              </w:rPr>
              <w:t xml:space="preserve"> </w:t>
            </w:r>
            <w:r>
              <w:rPr>
                <w:sz w:val="24"/>
              </w:rPr>
              <w:t>VP</w:t>
            </w:r>
            <w:r>
              <w:rPr>
                <w:spacing w:val="-11"/>
                <w:sz w:val="24"/>
              </w:rPr>
              <w:t xml:space="preserve"> </w:t>
            </w:r>
            <w:r>
              <w:rPr>
                <w:sz w:val="24"/>
              </w:rPr>
              <w:t>Workforce Policy and Strategic Initiatives</w:t>
            </w:r>
          </w:p>
        </w:tc>
        <w:tc>
          <w:tcPr>
            <w:tcW w:w="3173" w:type="dxa"/>
          </w:tcPr>
          <w:p w14:paraId="3E6EA2A6" w14:textId="77777777" w:rsidR="002C3032" w:rsidRDefault="00FB1AA6">
            <w:pPr>
              <w:pStyle w:val="TableParagraph"/>
              <w:spacing w:before="0" w:line="285" w:lineRule="exact"/>
              <w:ind w:left="5"/>
              <w:rPr>
                <w:sz w:val="24"/>
              </w:rPr>
            </w:pPr>
            <w:r>
              <w:rPr>
                <w:sz w:val="24"/>
              </w:rPr>
              <w:t>Maine</w:t>
            </w:r>
            <w:r>
              <w:rPr>
                <w:spacing w:val="-5"/>
                <w:sz w:val="24"/>
              </w:rPr>
              <w:t xml:space="preserve"> </w:t>
            </w:r>
            <w:r>
              <w:rPr>
                <w:sz w:val="24"/>
              </w:rPr>
              <w:t>Hospital</w:t>
            </w:r>
            <w:r>
              <w:rPr>
                <w:spacing w:val="-2"/>
                <w:sz w:val="24"/>
              </w:rPr>
              <w:t xml:space="preserve"> Association</w:t>
            </w:r>
          </w:p>
        </w:tc>
      </w:tr>
      <w:tr w:rsidR="002C3032" w14:paraId="3E6EA2AB" w14:textId="77777777">
        <w:trPr>
          <w:trHeight w:val="621"/>
        </w:trPr>
        <w:tc>
          <w:tcPr>
            <w:tcW w:w="3423" w:type="dxa"/>
          </w:tcPr>
          <w:p w14:paraId="3E6EA2A8" w14:textId="77777777" w:rsidR="002C3032" w:rsidRDefault="00FB1AA6">
            <w:pPr>
              <w:pStyle w:val="TableParagraph"/>
              <w:spacing w:before="8" w:line="237" w:lineRule="auto"/>
              <w:ind w:right="140"/>
              <w:rPr>
                <w:sz w:val="24"/>
              </w:rPr>
            </w:pPr>
            <w:r>
              <w:rPr>
                <w:sz w:val="24"/>
              </w:rPr>
              <w:t>Seat</w:t>
            </w:r>
            <w:r>
              <w:rPr>
                <w:spacing w:val="-14"/>
                <w:sz w:val="24"/>
              </w:rPr>
              <w:t xml:space="preserve"> </w:t>
            </w:r>
            <w:r>
              <w:rPr>
                <w:sz w:val="24"/>
              </w:rPr>
              <w:t>5:</w:t>
            </w:r>
            <w:r>
              <w:rPr>
                <w:spacing w:val="-14"/>
                <w:sz w:val="24"/>
              </w:rPr>
              <w:t xml:space="preserve"> </w:t>
            </w:r>
            <w:r>
              <w:rPr>
                <w:sz w:val="24"/>
              </w:rPr>
              <w:t>Health</w:t>
            </w:r>
            <w:r>
              <w:rPr>
                <w:spacing w:val="-13"/>
                <w:sz w:val="24"/>
              </w:rPr>
              <w:t xml:space="preserve"> </w:t>
            </w:r>
            <w:r>
              <w:rPr>
                <w:sz w:val="24"/>
              </w:rPr>
              <w:t>care</w:t>
            </w:r>
            <w:r>
              <w:rPr>
                <w:spacing w:val="-15"/>
                <w:sz w:val="24"/>
              </w:rPr>
              <w:t xml:space="preserve"> </w:t>
            </w:r>
            <w:r>
              <w:rPr>
                <w:sz w:val="24"/>
              </w:rPr>
              <w:t>provider</w:t>
            </w:r>
            <w:r>
              <w:rPr>
                <w:spacing w:val="-14"/>
                <w:sz w:val="24"/>
              </w:rPr>
              <w:t xml:space="preserve"> </w:t>
            </w:r>
            <w:r>
              <w:rPr>
                <w:sz w:val="24"/>
              </w:rPr>
              <w:t>with integrated services (1)</w:t>
            </w:r>
          </w:p>
        </w:tc>
        <w:tc>
          <w:tcPr>
            <w:tcW w:w="3670" w:type="dxa"/>
          </w:tcPr>
          <w:p w14:paraId="3E6EA2A9" w14:textId="77777777" w:rsidR="002C3032" w:rsidRDefault="00FB1AA6">
            <w:pPr>
              <w:pStyle w:val="TableParagraph"/>
              <w:spacing w:before="0" w:line="292" w:lineRule="exact"/>
              <w:ind w:left="7"/>
              <w:rPr>
                <w:sz w:val="24"/>
              </w:rPr>
            </w:pPr>
            <w:r>
              <w:rPr>
                <w:sz w:val="24"/>
              </w:rPr>
              <w:t>Carol</w:t>
            </w:r>
            <w:r>
              <w:rPr>
                <w:spacing w:val="-2"/>
                <w:sz w:val="24"/>
              </w:rPr>
              <w:t xml:space="preserve"> </w:t>
            </w:r>
            <w:r>
              <w:rPr>
                <w:sz w:val="24"/>
              </w:rPr>
              <w:t>Carew,</w:t>
            </w:r>
            <w:r>
              <w:rPr>
                <w:spacing w:val="-1"/>
                <w:sz w:val="24"/>
              </w:rPr>
              <w:t xml:space="preserve"> </w:t>
            </w:r>
            <w:r>
              <w:rPr>
                <w:sz w:val="24"/>
              </w:rPr>
              <w:t>RN,</w:t>
            </w:r>
            <w:r>
              <w:rPr>
                <w:spacing w:val="-1"/>
                <w:sz w:val="24"/>
              </w:rPr>
              <w:t xml:space="preserve"> </w:t>
            </w:r>
            <w:r>
              <w:rPr>
                <w:sz w:val="24"/>
              </w:rPr>
              <w:t>BSN,</w:t>
            </w:r>
            <w:r>
              <w:rPr>
                <w:spacing w:val="-3"/>
                <w:sz w:val="24"/>
              </w:rPr>
              <w:t xml:space="preserve"> </w:t>
            </w:r>
            <w:r>
              <w:rPr>
                <w:sz w:val="24"/>
              </w:rPr>
              <w:t>MBA</w:t>
            </w:r>
            <w:r>
              <w:rPr>
                <w:spacing w:val="1"/>
                <w:sz w:val="24"/>
              </w:rPr>
              <w:t xml:space="preserve"> </w:t>
            </w:r>
            <w:r>
              <w:rPr>
                <w:sz w:val="24"/>
              </w:rPr>
              <w:t xml:space="preserve">- </w:t>
            </w:r>
            <w:r>
              <w:rPr>
                <w:spacing w:val="-5"/>
                <w:sz w:val="24"/>
              </w:rPr>
              <w:t>CEO</w:t>
            </w:r>
          </w:p>
        </w:tc>
        <w:tc>
          <w:tcPr>
            <w:tcW w:w="3173" w:type="dxa"/>
          </w:tcPr>
          <w:p w14:paraId="3E6EA2AA" w14:textId="77777777" w:rsidR="002C3032" w:rsidRDefault="00FB1AA6">
            <w:pPr>
              <w:pStyle w:val="TableParagraph"/>
              <w:spacing w:before="8" w:line="237" w:lineRule="auto"/>
              <w:ind w:left="5"/>
              <w:rPr>
                <w:sz w:val="24"/>
              </w:rPr>
            </w:pPr>
            <w:r>
              <w:rPr>
                <w:sz w:val="24"/>
              </w:rPr>
              <w:t>Bucksport</w:t>
            </w:r>
            <w:r>
              <w:rPr>
                <w:spacing w:val="-14"/>
                <w:sz w:val="24"/>
              </w:rPr>
              <w:t xml:space="preserve"> </w:t>
            </w:r>
            <w:r>
              <w:rPr>
                <w:sz w:val="24"/>
              </w:rPr>
              <w:t>Regional</w:t>
            </w:r>
            <w:r>
              <w:rPr>
                <w:spacing w:val="-14"/>
                <w:sz w:val="24"/>
              </w:rPr>
              <w:t xml:space="preserve"> </w:t>
            </w:r>
            <w:r>
              <w:rPr>
                <w:sz w:val="24"/>
              </w:rPr>
              <w:t>Health Center (FQHC)</w:t>
            </w:r>
          </w:p>
        </w:tc>
      </w:tr>
      <w:tr w:rsidR="002C3032" w14:paraId="3E6EA2AF" w14:textId="77777777">
        <w:trPr>
          <w:trHeight w:val="803"/>
        </w:trPr>
        <w:tc>
          <w:tcPr>
            <w:tcW w:w="3423" w:type="dxa"/>
          </w:tcPr>
          <w:p w14:paraId="3E6EA2AC" w14:textId="77777777" w:rsidR="002C3032" w:rsidRDefault="00FB1AA6">
            <w:pPr>
              <w:pStyle w:val="TableParagraph"/>
              <w:spacing w:before="13" w:line="232" w:lineRule="auto"/>
              <w:rPr>
                <w:sz w:val="24"/>
              </w:rPr>
            </w:pPr>
            <w:r>
              <w:rPr>
                <w:sz w:val="24"/>
              </w:rPr>
              <w:t>Seat</w:t>
            </w:r>
            <w:r>
              <w:rPr>
                <w:spacing w:val="-12"/>
                <w:sz w:val="24"/>
              </w:rPr>
              <w:t xml:space="preserve"> </w:t>
            </w:r>
            <w:r>
              <w:rPr>
                <w:sz w:val="24"/>
              </w:rPr>
              <w:t>6:</w:t>
            </w:r>
            <w:r>
              <w:rPr>
                <w:spacing w:val="-10"/>
                <w:sz w:val="24"/>
              </w:rPr>
              <w:t xml:space="preserve"> </w:t>
            </w:r>
            <w:r>
              <w:rPr>
                <w:sz w:val="24"/>
              </w:rPr>
              <w:t>Health</w:t>
            </w:r>
            <w:r>
              <w:rPr>
                <w:spacing w:val="-14"/>
                <w:sz w:val="24"/>
              </w:rPr>
              <w:t xml:space="preserve"> </w:t>
            </w:r>
            <w:r>
              <w:rPr>
                <w:sz w:val="24"/>
              </w:rPr>
              <w:t>care</w:t>
            </w:r>
            <w:r>
              <w:rPr>
                <w:spacing w:val="-13"/>
                <w:sz w:val="24"/>
              </w:rPr>
              <w:t xml:space="preserve"> </w:t>
            </w:r>
            <w:r>
              <w:rPr>
                <w:sz w:val="24"/>
              </w:rPr>
              <w:t>provider</w:t>
            </w:r>
            <w:r>
              <w:rPr>
                <w:spacing w:val="-11"/>
                <w:sz w:val="24"/>
              </w:rPr>
              <w:t xml:space="preserve"> </w:t>
            </w:r>
            <w:r>
              <w:rPr>
                <w:sz w:val="24"/>
              </w:rPr>
              <w:t>with integrated services (2)</w:t>
            </w:r>
          </w:p>
        </w:tc>
        <w:tc>
          <w:tcPr>
            <w:tcW w:w="3670" w:type="dxa"/>
          </w:tcPr>
          <w:p w14:paraId="3E6EA2AD" w14:textId="77777777" w:rsidR="002C3032" w:rsidRDefault="00FB1AA6">
            <w:pPr>
              <w:pStyle w:val="TableParagraph"/>
              <w:ind w:left="7" w:right="42"/>
              <w:rPr>
                <w:sz w:val="24"/>
              </w:rPr>
            </w:pPr>
            <w:r>
              <w:rPr>
                <w:sz w:val="24"/>
              </w:rPr>
              <w:t>Lisa</w:t>
            </w:r>
            <w:r>
              <w:rPr>
                <w:spacing w:val="-11"/>
                <w:sz w:val="24"/>
              </w:rPr>
              <w:t xml:space="preserve"> </w:t>
            </w:r>
            <w:r>
              <w:rPr>
                <w:sz w:val="24"/>
              </w:rPr>
              <w:t>Harvey</w:t>
            </w:r>
            <w:r>
              <w:rPr>
                <w:spacing w:val="-11"/>
                <w:sz w:val="24"/>
              </w:rPr>
              <w:t xml:space="preserve"> </w:t>
            </w:r>
            <w:r>
              <w:rPr>
                <w:sz w:val="24"/>
              </w:rPr>
              <w:t>McPherson,</w:t>
            </w:r>
            <w:r>
              <w:rPr>
                <w:spacing w:val="-14"/>
                <w:sz w:val="24"/>
              </w:rPr>
              <w:t xml:space="preserve"> </w:t>
            </w:r>
            <w:r>
              <w:rPr>
                <w:sz w:val="24"/>
              </w:rPr>
              <w:t>RN,</w:t>
            </w:r>
            <w:r>
              <w:rPr>
                <w:spacing w:val="-10"/>
                <w:sz w:val="24"/>
              </w:rPr>
              <w:t xml:space="preserve"> </w:t>
            </w:r>
            <w:r>
              <w:rPr>
                <w:sz w:val="24"/>
              </w:rPr>
              <w:t>MBA</w:t>
            </w:r>
            <w:r>
              <w:rPr>
                <w:spacing w:val="-10"/>
                <w:sz w:val="24"/>
              </w:rPr>
              <w:t xml:space="preserve"> </w:t>
            </w:r>
            <w:r>
              <w:rPr>
                <w:sz w:val="24"/>
              </w:rPr>
              <w:t>– VP Government Relations</w:t>
            </w:r>
          </w:p>
        </w:tc>
        <w:tc>
          <w:tcPr>
            <w:tcW w:w="3173" w:type="dxa"/>
          </w:tcPr>
          <w:p w14:paraId="3E6EA2AE" w14:textId="77777777" w:rsidR="002C3032" w:rsidRDefault="00FB1AA6">
            <w:pPr>
              <w:pStyle w:val="TableParagraph"/>
              <w:ind w:left="5"/>
              <w:rPr>
                <w:sz w:val="24"/>
              </w:rPr>
            </w:pPr>
            <w:r>
              <w:rPr>
                <w:sz w:val="24"/>
              </w:rPr>
              <w:t>Northern</w:t>
            </w:r>
            <w:r>
              <w:rPr>
                <w:spacing w:val="-7"/>
                <w:sz w:val="24"/>
              </w:rPr>
              <w:t xml:space="preserve"> </w:t>
            </w:r>
            <w:r>
              <w:rPr>
                <w:sz w:val="24"/>
              </w:rPr>
              <w:t>Light</w:t>
            </w:r>
            <w:r>
              <w:rPr>
                <w:spacing w:val="-4"/>
                <w:sz w:val="24"/>
              </w:rPr>
              <w:t xml:space="preserve"> </w:t>
            </w:r>
            <w:r>
              <w:rPr>
                <w:spacing w:val="-2"/>
                <w:sz w:val="24"/>
              </w:rPr>
              <w:t>Health</w:t>
            </w:r>
          </w:p>
        </w:tc>
      </w:tr>
      <w:tr w:rsidR="002C3032" w14:paraId="3E6EA2B5" w14:textId="77777777">
        <w:trPr>
          <w:trHeight w:val="585"/>
        </w:trPr>
        <w:tc>
          <w:tcPr>
            <w:tcW w:w="3423" w:type="dxa"/>
          </w:tcPr>
          <w:p w14:paraId="3E6EA2B0" w14:textId="77777777" w:rsidR="002C3032" w:rsidRDefault="00FB1AA6">
            <w:pPr>
              <w:pStyle w:val="TableParagraph"/>
              <w:spacing w:before="0" w:line="292" w:lineRule="exact"/>
              <w:rPr>
                <w:sz w:val="24"/>
              </w:rPr>
            </w:pPr>
            <w:r>
              <w:rPr>
                <w:sz w:val="24"/>
              </w:rPr>
              <w:t>Seat</w:t>
            </w:r>
            <w:r>
              <w:rPr>
                <w:spacing w:val="-2"/>
                <w:sz w:val="24"/>
              </w:rPr>
              <w:t xml:space="preserve"> </w:t>
            </w:r>
            <w:r>
              <w:rPr>
                <w:sz w:val="24"/>
              </w:rPr>
              <w:t>7: Behavioral</w:t>
            </w:r>
            <w:r>
              <w:rPr>
                <w:spacing w:val="-6"/>
                <w:sz w:val="24"/>
              </w:rPr>
              <w:t xml:space="preserve"> </w:t>
            </w:r>
            <w:r>
              <w:rPr>
                <w:spacing w:val="-2"/>
                <w:sz w:val="24"/>
              </w:rPr>
              <w:t>health</w:t>
            </w:r>
          </w:p>
          <w:p w14:paraId="3E6EA2B1" w14:textId="77777777" w:rsidR="002C3032" w:rsidRDefault="00FB1AA6">
            <w:pPr>
              <w:pStyle w:val="TableParagraph"/>
              <w:spacing w:before="0" w:line="273" w:lineRule="exact"/>
              <w:rPr>
                <w:sz w:val="24"/>
              </w:rPr>
            </w:pPr>
            <w:r>
              <w:rPr>
                <w:spacing w:val="-2"/>
                <w:sz w:val="24"/>
              </w:rPr>
              <w:t>organization</w:t>
            </w:r>
          </w:p>
        </w:tc>
        <w:tc>
          <w:tcPr>
            <w:tcW w:w="3670" w:type="dxa"/>
          </w:tcPr>
          <w:p w14:paraId="3E6EA2B2" w14:textId="77777777" w:rsidR="002C3032" w:rsidRDefault="00FB1AA6">
            <w:pPr>
              <w:pStyle w:val="TableParagraph"/>
              <w:spacing w:before="0" w:line="292" w:lineRule="exact"/>
              <w:ind w:left="7"/>
              <w:rPr>
                <w:sz w:val="24"/>
              </w:rPr>
            </w:pPr>
            <w:r>
              <w:rPr>
                <w:spacing w:val="-2"/>
                <w:sz w:val="24"/>
              </w:rPr>
              <w:t>Jamilyn</w:t>
            </w:r>
            <w:r>
              <w:rPr>
                <w:spacing w:val="-8"/>
                <w:sz w:val="24"/>
              </w:rPr>
              <w:t xml:space="preserve"> </w:t>
            </w:r>
            <w:r>
              <w:rPr>
                <w:spacing w:val="-2"/>
                <w:sz w:val="24"/>
              </w:rPr>
              <w:t>Murphy-Hughes,</w:t>
            </w:r>
            <w:r>
              <w:rPr>
                <w:spacing w:val="-8"/>
                <w:sz w:val="24"/>
              </w:rPr>
              <w:t xml:space="preserve"> </w:t>
            </w:r>
            <w:r>
              <w:rPr>
                <w:spacing w:val="-2"/>
                <w:sz w:val="24"/>
              </w:rPr>
              <w:t>LCSW</w:t>
            </w:r>
            <w:r>
              <w:rPr>
                <w:spacing w:val="-7"/>
                <w:sz w:val="24"/>
              </w:rPr>
              <w:t xml:space="preserve"> </w:t>
            </w:r>
            <w:r>
              <w:rPr>
                <w:spacing w:val="-10"/>
                <w:sz w:val="24"/>
              </w:rPr>
              <w:t>–</w:t>
            </w:r>
          </w:p>
          <w:p w14:paraId="3E6EA2B3" w14:textId="77777777" w:rsidR="002C3032" w:rsidRDefault="00FB1AA6">
            <w:pPr>
              <w:pStyle w:val="TableParagraph"/>
              <w:spacing w:before="0" w:line="273" w:lineRule="exact"/>
              <w:ind w:left="7"/>
              <w:rPr>
                <w:sz w:val="24"/>
              </w:rPr>
            </w:pPr>
            <w:r>
              <w:rPr>
                <w:spacing w:val="-2"/>
                <w:sz w:val="24"/>
              </w:rPr>
              <w:t>AVP</w:t>
            </w:r>
            <w:r>
              <w:rPr>
                <w:spacing w:val="-6"/>
                <w:sz w:val="24"/>
              </w:rPr>
              <w:t xml:space="preserve"> </w:t>
            </w:r>
            <w:r>
              <w:rPr>
                <w:spacing w:val="-2"/>
                <w:sz w:val="24"/>
              </w:rPr>
              <w:t>Community</w:t>
            </w:r>
            <w:r>
              <w:rPr>
                <w:spacing w:val="-5"/>
                <w:sz w:val="24"/>
              </w:rPr>
              <w:t xml:space="preserve"> </w:t>
            </w:r>
            <w:r>
              <w:rPr>
                <w:spacing w:val="-2"/>
                <w:sz w:val="24"/>
              </w:rPr>
              <w:t>Services</w:t>
            </w:r>
          </w:p>
        </w:tc>
        <w:tc>
          <w:tcPr>
            <w:tcW w:w="3173" w:type="dxa"/>
          </w:tcPr>
          <w:p w14:paraId="3E6EA2B4" w14:textId="77777777" w:rsidR="002C3032" w:rsidRDefault="00FB1AA6">
            <w:pPr>
              <w:pStyle w:val="TableParagraph"/>
              <w:spacing w:before="0" w:line="292" w:lineRule="exact"/>
              <w:ind w:left="5"/>
              <w:rPr>
                <w:sz w:val="24"/>
              </w:rPr>
            </w:pPr>
            <w:r>
              <w:rPr>
                <w:spacing w:val="-2"/>
                <w:sz w:val="24"/>
              </w:rPr>
              <w:t>Northern</w:t>
            </w:r>
            <w:r>
              <w:rPr>
                <w:spacing w:val="-10"/>
                <w:sz w:val="24"/>
              </w:rPr>
              <w:t xml:space="preserve"> </w:t>
            </w:r>
            <w:r>
              <w:rPr>
                <w:spacing w:val="-2"/>
                <w:sz w:val="24"/>
              </w:rPr>
              <w:t>Light</w:t>
            </w:r>
            <w:r>
              <w:rPr>
                <w:spacing w:val="-4"/>
                <w:sz w:val="24"/>
              </w:rPr>
              <w:t xml:space="preserve"> </w:t>
            </w:r>
            <w:r>
              <w:rPr>
                <w:spacing w:val="-2"/>
                <w:sz w:val="24"/>
              </w:rPr>
              <w:t>Acadia</w:t>
            </w:r>
            <w:r>
              <w:rPr>
                <w:spacing w:val="-5"/>
                <w:sz w:val="24"/>
              </w:rPr>
              <w:t xml:space="preserve"> </w:t>
            </w:r>
            <w:r>
              <w:rPr>
                <w:spacing w:val="-2"/>
                <w:sz w:val="24"/>
              </w:rPr>
              <w:t>Health</w:t>
            </w:r>
          </w:p>
        </w:tc>
      </w:tr>
      <w:tr w:rsidR="002C3032" w14:paraId="3E6EA2B9" w14:textId="77777777">
        <w:trPr>
          <w:trHeight w:val="585"/>
        </w:trPr>
        <w:tc>
          <w:tcPr>
            <w:tcW w:w="3423" w:type="dxa"/>
          </w:tcPr>
          <w:p w14:paraId="3E6EA2B6" w14:textId="77777777" w:rsidR="002C3032" w:rsidRDefault="00FB1AA6">
            <w:pPr>
              <w:pStyle w:val="TableParagraph"/>
              <w:spacing w:before="7"/>
              <w:rPr>
                <w:sz w:val="24"/>
              </w:rPr>
            </w:pPr>
            <w:r>
              <w:rPr>
                <w:sz w:val="24"/>
              </w:rPr>
              <w:t>Seat</w:t>
            </w:r>
            <w:r>
              <w:rPr>
                <w:spacing w:val="-1"/>
                <w:sz w:val="24"/>
              </w:rPr>
              <w:t xml:space="preserve"> </w:t>
            </w:r>
            <w:r>
              <w:rPr>
                <w:sz w:val="24"/>
              </w:rPr>
              <w:t>8:</w:t>
            </w:r>
            <w:r>
              <w:rPr>
                <w:spacing w:val="-1"/>
                <w:sz w:val="24"/>
              </w:rPr>
              <w:t xml:space="preserve"> </w:t>
            </w:r>
            <w:r>
              <w:rPr>
                <w:spacing w:val="-2"/>
                <w:sz w:val="24"/>
              </w:rPr>
              <w:t>Pharmacy</w:t>
            </w:r>
          </w:p>
        </w:tc>
        <w:tc>
          <w:tcPr>
            <w:tcW w:w="3670" w:type="dxa"/>
          </w:tcPr>
          <w:p w14:paraId="3E6EA2B7" w14:textId="77777777" w:rsidR="002C3032" w:rsidRDefault="00FB1AA6">
            <w:pPr>
              <w:pStyle w:val="TableParagraph"/>
              <w:spacing w:before="8" w:line="223" w:lineRule="auto"/>
              <w:ind w:left="7"/>
              <w:rPr>
                <w:sz w:val="24"/>
              </w:rPr>
            </w:pPr>
            <w:r>
              <w:rPr>
                <w:sz w:val="24"/>
              </w:rPr>
              <w:t>Andrea</w:t>
            </w:r>
            <w:r>
              <w:rPr>
                <w:spacing w:val="-13"/>
                <w:sz w:val="24"/>
              </w:rPr>
              <w:t xml:space="preserve"> </w:t>
            </w:r>
            <w:r>
              <w:rPr>
                <w:sz w:val="24"/>
              </w:rPr>
              <w:t>Gimpel-Blanchard,</w:t>
            </w:r>
            <w:r>
              <w:rPr>
                <w:spacing w:val="-13"/>
                <w:sz w:val="24"/>
              </w:rPr>
              <w:t xml:space="preserve"> </w:t>
            </w:r>
            <w:r>
              <w:rPr>
                <w:sz w:val="24"/>
              </w:rPr>
              <w:t>PharmD</w:t>
            </w:r>
            <w:r>
              <w:rPr>
                <w:spacing w:val="-11"/>
                <w:sz w:val="24"/>
              </w:rPr>
              <w:t xml:space="preserve"> </w:t>
            </w:r>
            <w:r>
              <w:rPr>
                <w:sz w:val="24"/>
              </w:rPr>
              <w:t>– Director of Pharmacy</w:t>
            </w:r>
          </w:p>
        </w:tc>
        <w:tc>
          <w:tcPr>
            <w:tcW w:w="3173" w:type="dxa"/>
          </w:tcPr>
          <w:p w14:paraId="3E6EA2B8" w14:textId="77777777" w:rsidR="002C3032" w:rsidRDefault="00FB1AA6">
            <w:pPr>
              <w:pStyle w:val="TableParagraph"/>
              <w:spacing w:before="7"/>
              <w:ind w:left="5"/>
              <w:rPr>
                <w:sz w:val="24"/>
              </w:rPr>
            </w:pPr>
            <w:r>
              <w:rPr>
                <w:sz w:val="24"/>
              </w:rPr>
              <w:t>MaineGeneral</w:t>
            </w:r>
            <w:r>
              <w:rPr>
                <w:spacing w:val="-5"/>
                <w:sz w:val="24"/>
              </w:rPr>
              <w:t xml:space="preserve"> </w:t>
            </w:r>
            <w:r>
              <w:rPr>
                <w:spacing w:val="-2"/>
                <w:sz w:val="24"/>
              </w:rPr>
              <w:t>Health</w:t>
            </w:r>
          </w:p>
        </w:tc>
      </w:tr>
      <w:tr w:rsidR="002C3032" w14:paraId="3E6EA2BD" w14:textId="77777777">
        <w:trPr>
          <w:trHeight w:val="1173"/>
        </w:trPr>
        <w:tc>
          <w:tcPr>
            <w:tcW w:w="3423" w:type="dxa"/>
          </w:tcPr>
          <w:p w14:paraId="3E6EA2BA" w14:textId="77777777" w:rsidR="002C3032" w:rsidRDefault="00FB1AA6">
            <w:pPr>
              <w:pStyle w:val="TableParagraph"/>
              <w:spacing w:before="0"/>
              <w:rPr>
                <w:sz w:val="24"/>
              </w:rPr>
            </w:pPr>
            <w:r>
              <w:rPr>
                <w:sz w:val="24"/>
              </w:rPr>
              <w:t>Seat</w:t>
            </w:r>
            <w:r>
              <w:rPr>
                <w:spacing w:val="-14"/>
                <w:sz w:val="24"/>
              </w:rPr>
              <w:t xml:space="preserve"> </w:t>
            </w:r>
            <w:r>
              <w:rPr>
                <w:sz w:val="24"/>
              </w:rPr>
              <w:t>9:</w:t>
            </w:r>
            <w:r>
              <w:rPr>
                <w:spacing w:val="-14"/>
                <w:sz w:val="24"/>
              </w:rPr>
              <w:t xml:space="preserve"> </w:t>
            </w:r>
            <w:r>
              <w:rPr>
                <w:sz w:val="24"/>
              </w:rPr>
              <w:t>Medical</w:t>
            </w:r>
            <w:r>
              <w:rPr>
                <w:spacing w:val="-15"/>
                <w:sz w:val="24"/>
              </w:rPr>
              <w:t xml:space="preserve"> </w:t>
            </w:r>
            <w:r>
              <w:rPr>
                <w:sz w:val="24"/>
              </w:rPr>
              <w:t>practitioner</w:t>
            </w:r>
            <w:r>
              <w:rPr>
                <w:spacing w:val="-13"/>
                <w:sz w:val="24"/>
              </w:rPr>
              <w:t xml:space="preserve"> </w:t>
            </w:r>
            <w:r>
              <w:rPr>
                <w:sz w:val="24"/>
              </w:rPr>
              <w:t xml:space="preserve">who uses telehealth in their practice </w:t>
            </w:r>
            <w:r>
              <w:rPr>
                <w:spacing w:val="-4"/>
                <w:sz w:val="24"/>
              </w:rPr>
              <w:t>(1)</w:t>
            </w:r>
          </w:p>
        </w:tc>
        <w:tc>
          <w:tcPr>
            <w:tcW w:w="3670" w:type="dxa"/>
          </w:tcPr>
          <w:p w14:paraId="3E6EA2BB" w14:textId="77777777" w:rsidR="002C3032" w:rsidRDefault="00FB1AA6">
            <w:pPr>
              <w:pStyle w:val="TableParagraph"/>
              <w:ind w:left="7"/>
              <w:rPr>
                <w:sz w:val="24"/>
              </w:rPr>
            </w:pPr>
            <w:r>
              <w:rPr>
                <w:sz w:val="24"/>
              </w:rPr>
              <w:t>Erica</w:t>
            </w:r>
            <w:r>
              <w:rPr>
                <w:spacing w:val="-7"/>
                <w:sz w:val="24"/>
              </w:rPr>
              <w:t xml:space="preserve"> </w:t>
            </w:r>
            <w:r>
              <w:rPr>
                <w:sz w:val="24"/>
              </w:rPr>
              <w:t>James,</w:t>
            </w:r>
            <w:r>
              <w:rPr>
                <w:spacing w:val="-6"/>
                <w:sz w:val="24"/>
              </w:rPr>
              <w:t xml:space="preserve"> </w:t>
            </w:r>
            <w:r>
              <w:rPr>
                <w:sz w:val="24"/>
              </w:rPr>
              <w:t>SLP</w:t>
            </w:r>
            <w:r>
              <w:rPr>
                <w:spacing w:val="-5"/>
                <w:sz w:val="24"/>
              </w:rPr>
              <w:t xml:space="preserve"> </w:t>
            </w:r>
            <w:r>
              <w:rPr>
                <w:sz w:val="24"/>
              </w:rPr>
              <w:t>–</w:t>
            </w:r>
            <w:r>
              <w:rPr>
                <w:spacing w:val="-8"/>
                <w:sz w:val="24"/>
              </w:rPr>
              <w:t xml:space="preserve"> </w:t>
            </w:r>
            <w:r>
              <w:rPr>
                <w:sz w:val="24"/>
              </w:rPr>
              <w:t>Director</w:t>
            </w:r>
            <w:r>
              <w:rPr>
                <w:spacing w:val="-6"/>
                <w:sz w:val="24"/>
              </w:rPr>
              <w:t xml:space="preserve"> </w:t>
            </w:r>
            <w:r>
              <w:rPr>
                <w:sz w:val="24"/>
              </w:rPr>
              <w:t>of</w:t>
            </w:r>
            <w:r>
              <w:rPr>
                <w:spacing w:val="-6"/>
                <w:sz w:val="24"/>
              </w:rPr>
              <w:t xml:space="preserve"> </w:t>
            </w:r>
            <w:r>
              <w:rPr>
                <w:sz w:val="24"/>
              </w:rPr>
              <w:t>Speech and Language Pathology</w:t>
            </w:r>
          </w:p>
        </w:tc>
        <w:tc>
          <w:tcPr>
            <w:tcW w:w="3173" w:type="dxa"/>
          </w:tcPr>
          <w:p w14:paraId="3E6EA2BC" w14:textId="77777777" w:rsidR="002C3032" w:rsidRDefault="00FB1AA6">
            <w:pPr>
              <w:pStyle w:val="TableParagraph"/>
              <w:spacing w:before="0"/>
              <w:ind w:left="5"/>
              <w:rPr>
                <w:sz w:val="24"/>
              </w:rPr>
            </w:pPr>
            <w:r>
              <w:rPr>
                <w:sz w:val="24"/>
              </w:rPr>
              <w:t>Waldo</w:t>
            </w:r>
            <w:r>
              <w:rPr>
                <w:spacing w:val="-13"/>
                <w:sz w:val="24"/>
              </w:rPr>
              <w:t xml:space="preserve"> </w:t>
            </w:r>
            <w:r>
              <w:rPr>
                <w:sz w:val="24"/>
              </w:rPr>
              <w:t>County</w:t>
            </w:r>
            <w:r>
              <w:rPr>
                <w:spacing w:val="-14"/>
                <w:sz w:val="24"/>
              </w:rPr>
              <w:t xml:space="preserve"> </w:t>
            </w:r>
            <w:r>
              <w:rPr>
                <w:sz w:val="24"/>
              </w:rPr>
              <w:t>General</w:t>
            </w:r>
            <w:r>
              <w:rPr>
                <w:spacing w:val="-12"/>
                <w:sz w:val="24"/>
              </w:rPr>
              <w:t xml:space="preserve"> </w:t>
            </w:r>
            <w:r>
              <w:rPr>
                <w:sz w:val="24"/>
              </w:rPr>
              <w:t>Hospital and PenBay Medical Center</w:t>
            </w:r>
          </w:p>
        </w:tc>
      </w:tr>
      <w:tr w:rsidR="002C3032" w14:paraId="3E6EA2C2" w14:textId="77777777">
        <w:trPr>
          <w:trHeight w:val="875"/>
        </w:trPr>
        <w:tc>
          <w:tcPr>
            <w:tcW w:w="3423" w:type="dxa"/>
          </w:tcPr>
          <w:p w14:paraId="3E6EA2BE" w14:textId="77777777" w:rsidR="002C3032" w:rsidRDefault="00FB1AA6">
            <w:pPr>
              <w:pStyle w:val="TableParagraph"/>
              <w:ind w:right="-13"/>
              <w:rPr>
                <w:sz w:val="24"/>
              </w:rPr>
            </w:pPr>
            <w:r>
              <w:rPr>
                <w:sz w:val="24"/>
              </w:rPr>
              <w:t>Seat</w:t>
            </w:r>
            <w:r>
              <w:rPr>
                <w:spacing w:val="-8"/>
                <w:sz w:val="24"/>
              </w:rPr>
              <w:t xml:space="preserve"> </w:t>
            </w:r>
            <w:r>
              <w:rPr>
                <w:sz w:val="24"/>
              </w:rPr>
              <w:t>10:</w:t>
            </w:r>
            <w:r>
              <w:rPr>
                <w:spacing w:val="-9"/>
                <w:sz w:val="24"/>
              </w:rPr>
              <w:t xml:space="preserve"> </w:t>
            </w:r>
            <w:r>
              <w:rPr>
                <w:sz w:val="24"/>
              </w:rPr>
              <w:t>Medical</w:t>
            </w:r>
            <w:r>
              <w:rPr>
                <w:spacing w:val="-7"/>
                <w:sz w:val="24"/>
              </w:rPr>
              <w:t xml:space="preserve"> </w:t>
            </w:r>
            <w:r>
              <w:rPr>
                <w:sz w:val="24"/>
              </w:rPr>
              <w:t>practitioner</w:t>
            </w:r>
            <w:r>
              <w:rPr>
                <w:spacing w:val="-7"/>
                <w:sz w:val="24"/>
              </w:rPr>
              <w:t xml:space="preserve"> </w:t>
            </w:r>
            <w:r>
              <w:rPr>
                <w:sz w:val="24"/>
              </w:rPr>
              <w:t>who uses telehealth in their practice</w:t>
            </w:r>
          </w:p>
          <w:p w14:paraId="3E6EA2BF" w14:textId="77777777" w:rsidR="002C3032" w:rsidRDefault="00FB1AA6">
            <w:pPr>
              <w:pStyle w:val="TableParagraph"/>
              <w:spacing w:before="0" w:line="263" w:lineRule="exact"/>
              <w:rPr>
                <w:sz w:val="24"/>
              </w:rPr>
            </w:pPr>
            <w:r>
              <w:rPr>
                <w:spacing w:val="-5"/>
                <w:sz w:val="24"/>
              </w:rPr>
              <w:t>(2)</w:t>
            </w:r>
          </w:p>
        </w:tc>
        <w:tc>
          <w:tcPr>
            <w:tcW w:w="3670" w:type="dxa"/>
          </w:tcPr>
          <w:p w14:paraId="3E6EA2C0" w14:textId="77777777" w:rsidR="002C3032" w:rsidRDefault="00FB1AA6">
            <w:pPr>
              <w:pStyle w:val="TableParagraph"/>
              <w:ind w:left="7" w:right="1123"/>
              <w:rPr>
                <w:sz w:val="24"/>
              </w:rPr>
            </w:pPr>
            <w:r>
              <w:rPr>
                <w:sz w:val="24"/>
              </w:rPr>
              <w:t>Mike</w:t>
            </w:r>
            <w:r>
              <w:rPr>
                <w:spacing w:val="-14"/>
                <w:sz w:val="24"/>
              </w:rPr>
              <w:t xml:space="preserve"> </w:t>
            </w:r>
            <w:r>
              <w:rPr>
                <w:sz w:val="24"/>
              </w:rPr>
              <w:t>Ross,</w:t>
            </w:r>
            <w:r>
              <w:rPr>
                <w:spacing w:val="-14"/>
                <w:sz w:val="24"/>
              </w:rPr>
              <w:t xml:space="preserve"> </w:t>
            </w:r>
            <w:r>
              <w:rPr>
                <w:sz w:val="24"/>
              </w:rPr>
              <w:t>MD</w:t>
            </w:r>
            <w:r>
              <w:rPr>
                <w:spacing w:val="-13"/>
                <w:sz w:val="24"/>
              </w:rPr>
              <w:t xml:space="preserve"> </w:t>
            </w:r>
            <w:r>
              <w:rPr>
                <w:sz w:val="24"/>
              </w:rPr>
              <w:t>–</w:t>
            </w:r>
            <w:r>
              <w:rPr>
                <w:spacing w:val="-12"/>
                <w:sz w:val="24"/>
              </w:rPr>
              <w:t xml:space="preserve"> </w:t>
            </w:r>
            <w:r>
              <w:rPr>
                <w:sz w:val="24"/>
              </w:rPr>
              <w:t>CMIO and</w:t>
            </w:r>
            <w:r>
              <w:rPr>
                <w:spacing w:val="-15"/>
                <w:sz w:val="24"/>
              </w:rPr>
              <w:t xml:space="preserve"> </w:t>
            </w:r>
            <w:r>
              <w:rPr>
                <w:sz w:val="24"/>
              </w:rPr>
              <w:t>Pediatrician</w:t>
            </w:r>
          </w:p>
        </w:tc>
        <w:tc>
          <w:tcPr>
            <w:tcW w:w="3173" w:type="dxa"/>
          </w:tcPr>
          <w:p w14:paraId="3E6EA2C1" w14:textId="77777777" w:rsidR="002C3032" w:rsidRDefault="00FB1AA6">
            <w:pPr>
              <w:pStyle w:val="TableParagraph"/>
              <w:ind w:left="5"/>
              <w:rPr>
                <w:sz w:val="24"/>
              </w:rPr>
            </w:pPr>
            <w:r>
              <w:rPr>
                <w:sz w:val="24"/>
              </w:rPr>
              <w:t>Northern</w:t>
            </w:r>
            <w:r>
              <w:rPr>
                <w:spacing w:val="-6"/>
                <w:sz w:val="24"/>
              </w:rPr>
              <w:t xml:space="preserve"> </w:t>
            </w:r>
            <w:r>
              <w:rPr>
                <w:sz w:val="24"/>
              </w:rPr>
              <w:t>Light</w:t>
            </w:r>
            <w:r>
              <w:rPr>
                <w:spacing w:val="-3"/>
                <w:sz w:val="24"/>
              </w:rPr>
              <w:t xml:space="preserve"> </w:t>
            </w:r>
            <w:r>
              <w:rPr>
                <w:sz w:val="24"/>
              </w:rPr>
              <w:t>Health</w:t>
            </w:r>
            <w:r>
              <w:rPr>
                <w:spacing w:val="-5"/>
                <w:sz w:val="24"/>
              </w:rPr>
              <w:t xml:space="preserve"> </w:t>
            </w:r>
            <w:r>
              <w:rPr>
                <w:spacing w:val="-4"/>
                <w:sz w:val="24"/>
              </w:rPr>
              <w:t>EMMC</w:t>
            </w:r>
          </w:p>
        </w:tc>
      </w:tr>
    </w:tbl>
    <w:p w14:paraId="3E6EA2C3" w14:textId="77777777" w:rsidR="00FB1AA6" w:rsidRDefault="00FB1AA6"/>
    <w:sectPr w:rsidR="00FB1AA6">
      <w:pgSz w:w="12240" w:h="15840"/>
      <w:pgMar w:top="960" w:right="6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F3BAD"/>
    <w:multiLevelType w:val="multilevel"/>
    <w:tmpl w:val="4B56A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577697"/>
    <w:multiLevelType w:val="hybridMultilevel"/>
    <w:tmpl w:val="B84E06C0"/>
    <w:lvl w:ilvl="0" w:tplc="7346D2A2">
      <w:numFmt w:val="bullet"/>
      <w:lvlText w:val=""/>
      <w:lvlJc w:val="left"/>
      <w:pPr>
        <w:ind w:left="1914" w:hanging="360"/>
      </w:pPr>
      <w:rPr>
        <w:rFonts w:ascii="Symbol" w:eastAsia="Symbol" w:hAnsi="Symbol" w:cs="Symbol" w:hint="default"/>
        <w:b w:val="0"/>
        <w:bCs w:val="0"/>
        <w:i w:val="0"/>
        <w:iCs w:val="0"/>
        <w:spacing w:val="0"/>
        <w:w w:val="100"/>
        <w:sz w:val="22"/>
        <w:szCs w:val="22"/>
        <w:lang w:val="en-US" w:eastAsia="en-US" w:bidi="ar-SA"/>
      </w:rPr>
    </w:lvl>
    <w:lvl w:ilvl="1" w:tplc="2EAAB116">
      <w:numFmt w:val="bullet"/>
      <w:lvlText w:val="o"/>
      <w:lvlJc w:val="left"/>
      <w:pPr>
        <w:ind w:left="2634" w:hanging="360"/>
      </w:pPr>
      <w:rPr>
        <w:rFonts w:ascii="Courier New" w:eastAsia="Courier New" w:hAnsi="Courier New" w:cs="Courier New" w:hint="default"/>
        <w:b w:val="0"/>
        <w:bCs w:val="0"/>
        <w:i w:val="0"/>
        <w:iCs w:val="0"/>
        <w:spacing w:val="0"/>
        <w:w w:val="100"/>
        <w:sz w:val="22"/>
        <w:szCs w:val="22"/>
        <w:lang w:val="en-US" w:eastAsia="en-US" w:bidi="ar-SA"/>
      </w:rPr>
    </w:lvl>
    <w:lvl w:ilvl="2" w:tplc="0564191A">
      <w:numFmt w:val="bullet"/>
      <w:lvlText w:val="•"/>
      <w:lvlJc w:val="left"/>
      <w:pPr>
        <w:ind w:left="3524" w:hanging="360"/>
      </w:pPr>
      <w:rPr>
        <w:rFonts w:hint="default"/>
        <w:lang w:val="en-US" w:eastAsia="en-US" w:bidi="ar-SA"/>
      </w:rPr>
    </w:lvl>
    <w:lvl w:ilvl="3" w:tplc="5D422BA6">
      <w:numFmt w:val="bullet"/>
      <w:lvlText w:val="•"/>
      <w:lvlJc w:val="left"/>
      <w:pPr>
        <w:ind w:left="4408" w:hanging="360"/>
      </w:pPr>
      <w:rPr>
        <w:rFonts w:hint="default"/>
        <w:lang w:val="en-US" w:eastAsia="en-US" w:bidi="ar-SA"/>
      </w:rPr>
    </w:lvl>
    <w:lvl w:ilvl="4" w:tplc="07CC66BE">
      <w:numFmt w:val="bullet"/>
      <w:lvlText w:val="•"/>
      <w:lvlJc w:val="left"/>
      <w:pPr>
        <w:ind w:left="5293" w:hanging="360"/>
      </w:pPr>
      <w:rPr>
        <w:rFonts w:hint="default"/>
        <w:lang w:val="en-US" w:eastAsia="en-US" w:bidi="ar-SA"/>
      </w:rPr>
    </w:lvl>
    <w:lvl w:ilvl="5" w:tplc="E4949B8E">
      <w:numFmt w:val="bullet"/>
      <w:lvlText w:val="•"/>
      <w:lvlJc w:val="left"/>
      <w:pPr>
        <w:ind w:left="6177" w:hanging="360"/>
      </w:pPr>
      <w:rPr>
        <w:rFonts w:hint="default"/>
        <w:lang w:val="en-US" w:eastAsia="en-US" w:bidi="ar-SA"/>
      </w:rPr>
    </w:lvl>
    <w:lvl w:ilvl="6" w:tplc="1BD07934">
      <w:numFmt w:val="bullet"/>
      <w:lvlText w:val="•"/>
      <w:lvlJc w:val="left"/>
      <w:pPr>
        <w:ind w:left="7062" w:hanging="360"/>
      </w:pPr>
      <w:rPr>
        <w:rFonts w:hint="default"/>
        <w:lang w:val="en-US" w:eastAsia="en-US" w:bidi="ar-SA"/>
      </w:rPr>
    </w:lvl>
    <w:lvl w:ilvl="7" w:tplc="240EA340">
      <w:numFmt w:val="bullet"/>
      <w:lvlText w:val="•"/>
      <w:lvlJc w:val="left"/>
      <w:pPr>
        <w:ind w:left="7946" w:hanging="360"/>
      </w:pPr>
      <w:rPr>
        <w:rFonts w:hint="default"/>
        <w:lang w:val="en-US" w:eastAsia="en-US" w:bidi="ar-SA"/>
      </w:rPr>
    </w:lvl>
    <w:lvl w:ilvl="8" w:tplc="4D7CF864">
      <w:numFmt w:val="bullet"/>
      <w:lvlText w:val="•"/>
      <w:lvlJc w:val="left"/>
      <w:pPr>
        <w:ind w:left="8831" w:hanging="360"/>
      </w:pPr>
      <w:rPr>
        <w:rFonts w:hint="default"/>
        <w:lang w:val="en-US" w:eastAsia="en-US" w:bidi="ar-SA"/>
      </w:rPr>
    </w:lvl>
  </w:abstractNum>
  <w:abstractNum w:abstractNumId="2" w15:restartNumberingAfterBreak="0">
    <w:nsid w:val="7FA6674C"/>
    <w:multiLevelType w:val="hybridMultilevel"/>
    <w:tmpl w:val="70E2091A"/>
    <w:lvl w:ilvl="0" w:tplc="17BCFE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31937">
    <w:abstractNumId w:val="1"/>
  </w:num>
  <w:num w:numId="2" w16cid:durableId="267205513">
    <w:abstractNumId w:val="0"/>
  </w:num>
  <w:num w:numId="3" w16cid:durableId="121349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C3032"/>
    <w:rsid w:val="000115B8"/>
    <w:rsid w:val="000241EE"/>
    <w:rsid w:val="00035D40"/>
    <w:rsid w:val="00040682"/>
    <w:rsid w:val="000612B6"/>
    <w:rsid w:val="00065B55"/>
    <w:rsid w:val="000705AD"/>
    <w:rsid w:val="00095DAF"/>
    <w:rsid w:val="000A4C53"/>
    <w:rsid w:val="000C0FC9"/>
    <w:rsid w:val="000D5A97"/>
    <w:rsid w:val="00152A77"/>
    <w:rsid w:val="00176A69"/>
    <w:rsid w:val="001903D3"/>
    <w:rsid w:val="00192FC7"/>
    <w:rsid w:val="001E5AD4"/>
    <w:rsid w:val="002102FD"/>
    <w:rsid w:val="00213C6D"/>
    <w:rsid w:val="00214969"/>
    <w:rsid w:val="00245568"/>
    <w:rsid w:val="002520A0"/>
    <w:rsid w:val="002563D1"/>
    <w:rsid w:val="00256F4C"/>
    <w:rsid w:val="0028070C"/>
    <w:rsid w:val="002A1C5D"/>
    <w:rsid w:val="002A741F"/>
    <w:rsid w:val="002C3032"/>
    <w:rsid w:val="002D3A6D"/>
    <w:rsid w:val="00302BB0"/>
    <w:rsid w:val="0031737E"/>
    <w:rsid w:val="0035595B"/>
    <w:rsid w:val="003762AD"/>
    <w:rsid w:val="003B1895"/>
    <w:rsid w:val="003B3D3E"/>
    <w:rsid w:val="003D6668"/>
    <w:rsid w:val="003E321F"/>
    <w:rsid w:val="00423A78"/>
    <w:rsid w:val="00447F9A"/>
    <w:rsid w:val="00450CE6"/>
    <w:rsid w:val="0046296D"/>
    <w:rsid w:val="00463CD3"/>
    <w:rsid w:val="004C60B0"/>
    <w:rsid w:val="004E1CDB"/>
    <w:rsid w:val="004F524B"/>
    <w:rsid w:val="005365EA"/>
    <w:rsid w:val="00553947"/>
    <w:rsid w:val="005650F8"/>
    <w:rsid w:val="005848E1"/>
    <w:rsid w:val="005C180D"/>
    <w:rsid w:val="005C1F05"/>
    <w:rsid w:val="005D02C3"/>
    <w:rsid w:val="005D7C2F"/>
    <w:rsid w:val="005E7F88"/>
    <w:rsid w:val="00621CC0"/>
    <w:rsid w:val="00635EF8"/>
    <w:rsid w:val="006935BE"/>
    <w:rsid w:val="006A42CF"/>
    <w:rsid w:val="006F68DD"/>
    <w:rsid w:val="00701064"/>
    <w:rsid w:val="007713DA"/>
    <w:rsid w:val="00782EFD"/>
    <w:rsid w:val="007961FA"/>
    <w:rsid w:val="007B6A4B"/>
    <w:rsid w:val="007E19AB"/>
    <w:rsid w:val="007F7C02"/>
    <w:rsid w:val="0080185B"/>
    <w:rsid w:val="008236C6"/>
    <w:rsid w:val="00825AC3"/>
    <w:rsid w:val="00835C79"/>
    <w:rsid w:val="00842666"/>
    <w:rsid w:val="00842944"/>
    <w:rsid w:val="008455B2"/>
    <w:rsid w:val="008469C2"/>
    <w:rsid w:val="00853E40"/>
    <w:rsid w:val="008545BD"/>
    <w:rsid w:val="008A32C7"/>
    <w:rsid w:val="008E2BB7"/>
    <w:rsid w:val="008F4680"/>
    <w:rsid w:val="00934E79"/>
    <w:rsid w:val="00963C19"/>
    <w:rsid w:val="00997917"/>
    <w:rsid w:val="009C25D4"/>
    <w:rsid w:val="009D66DB"/>
    <w:rsid w:val="009E1181"/>
    <w:rsid w:val="009E1AAB"/>
    <w:rsid w:val="009E34C0"/>
    <w:rsid w:val="00A07A92"/>
    <w:rsid w:val="00A12D87"/>
    <w:rsid w:val="00A23DA7"/>
    <w:rsid w:val="00A24698"/>
    <w:rsid w:val="00A66F85"/>
    <w:rsid w:val="00A8153A"/>
    <w:rsid w:val="00A87C75"/>
    <w:rsid w:val="00AC32C9"/>
    <w:rsid w:val="00B36E66"/>
    <w:rsid w:val="00B51B79"/>
    <w:rsid w:val="00B9623E"/>
    <w:rsid w:val="00BB3E1C"/>
    <w:rsid w:val="00BD3BDF"/>
    <w:rsid w:val="00BF0B55"/>
    <w:rsid w:val="00BF4046"/>
    <w:rsid w:val="00C14408"/>
    <w:rsid w:val="00C15FC3"/>
    <w:rsid w:val="00C412A6"/>
    <w:rsid w:val="00C83B2C"/>
    <w:rsid w:val="00C84DCB"/>
    <w:rsid w:val="00C86DA3"/>
    <w:rsid w:val="00C93795"/>
    <w:rsid w:val="00CA43B0"/>
    <w:rsid w:val="00CB0150"/>
    <w:rsid w:val="00CC30B2"/>
    <w:rsid w:val="00D44166"/>
    <w:rsid w:val="00D459BD"/>
    <w:rsid w:val="00D71714"/>
    <w:rsid w:val="00DA3330"/>
    <w:rsid w:val="00DA67A7"/>
    <w:rsid w:val="00DB5D1C"/>
    <w:rsid w:val="00DC346A"/>
    <w:rsid w:val="00DD2CA6"/>
    <w:rsid w:val="00E33DA0"/>
    <w:rsid w:val="00E422E7"/>
    <w:rsid w:val="00E84919"/>
    <w:rsid w:val="00E853E7"/>
    <w:rsid w:val="00EB5513"/>
    <w:rsid w:val="00EB70F9"/>
    <w:rsid w:val="00ED5EF8"/>
    <w:rsid w:val="00EE1062"/>
    <w:rsid w:val="00F05402"/>
    <w:rsid w:val="00F3208B"/>
    <w:rsid w:val="00F56517"/>
    <w:rsid w:val="00F713FF"/>
    <w:rsid w:val="00F736E9"/>
    <w:rsid w:val="00F76F1F"/>
    <w:rsid w:val="00FA0443"/>
    <w:rsid w:val="00FB1AA6"/>
    <w:rsid w:val="00FB22A0"/>
    <w:rsid w:val="00FD028A"/>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A25C"/>
  <w15:docId w15:val="{7475A3A3-C73B-44FE-A18D-CAC7C655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4"/>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33"/>
    </w:pPr>
  </w:style>
  <w:style w:type="paragraph" w:styleId="ListParagraph">
    <w:name w:val="List Paragraph"/>
    <w:basedOn w:val="Normal"/>
    <w:uiPriority w:val="1"/>
    <w:qFormat/>
    <w:pPr>
      <w:ind w:left="2633" w:hanging="359"/>
    </w:pPr>
  </w:style>
  <w:style w:type="paragraph" w:customStyle="1" w:styleId="TableParagraph">
    <w:name w:val="Table Paragraph"/>
    <w:basedOn w:val="Normal"/>
    <w:uiPriority w:val="1"/>
    <w:qFormat/>
    <w:pPr>
      <w:spacing w:before="6"/>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354505">
      <w:bodyDiv w:val="1"/>
      <w:marLeft w:val="0"/>
      <w:marRight w:val="0"/>
      <w:marTop w:val="0"/>
      <w:marBottom w:val="0"/>
      <w:divBdr>
        <w:top w:val="none" w:sz="0" w:space="0" w:color="auto"/>
        <w:left w:val="none" w:sz="0" w:space="0" w:color="auto"/>
        <w:bottom w:val="none" w:sz="0" w:space="0" w:color="auto"/>
        <w:right w:val="none" w:sz="0" w:space="0" w:color="auto"/>
      </w:divBdr>
    </w:div>
    <w:div w:id="175330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inspection.federalregister.gov/2024-14828.pdf" TargetMode="External"/><Relationship Id="rId13" Type="http://schemas.openxmlformats.org/officeDocument/2006/relationships/hyperlink" Target="https://swcompact.org/" TargetMode="External"/><Relationship Id="rId18" Type="http://schemas.openxmlformats.org/officeDocument/2006/relationships/hyperlink" Target="https://conference.netrc.org/"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youtube.com/watch?v=4-iWi3C8S88" TargetMode="External"/><Relationship Id="rId7" Type="http://schemas.openxmlformats.org/officeDocument/2006/relationships/hyperlink" Target="https://netrc.org/work-group.php" TargetMode="External"/><Relationship Id="rId12" Type="http://schemas.openxmlformats.org/officeDocument/2006/relationships/hyperlink" Target="https://www.americantelemed.org/wp-content/uploads/2024/05/ATA-2023-Federal-Tracker.pdf" TargetMode="External"/><Relationship Id="rId17" Type="http://schemas.openxmlformats.org/officeDocument/2006/relationships/hyperlink" Target="https://www.grants.gov/search-results-detail/355367"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rants.gov/search-results-detail/355368" TargetMode="External"/><Relationship Id="rId20" Type="http://schemas.openxmlformats.org/officeDocument/2006/relationships/hyperlink" Target="https://info.americantelemed.org/edge-2024" TargetMode="External"/><Relationship Id="rId1" Type="http://schemas.openxmlformats.org/officeDocument/2006/relationships/customXml" Target="../customXml/item1.xml"/><Relationship Id="rId6" Type="http://schemas.openxmlformats.org/officeDocument/2006/relationships/hyperlink" Target="https://us02web.zoom.us/j/87371125847" TargetMode="External"/><Relationship Id="rId11" Type="http://schemas.openxmlformats.org/officeDocument/2006/relationships/hyperlink" Target="https://www.congress.gov/bill/118th-congress/house-bill/7623"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rants.gov/search-results-detail/355371" TargetMode="External"/><Relationship Id="rId23" Type="http://schemas.openxmlformats.org/officeDocument/2006/relationships/theme" Target="theme/theme1.xml"/><Relationship Id="rId10" Type="http://schemas.openxmlformats.org/officeDocument/2006/relationships/hyperlink" Target="https://www.cchpca.org/2024/07/PROPOSED-2025-PHYSICIAN-FEE-SCHEDULE3.pdf" TargetMode="External"/><Relationship Id="rId19" Type="http://schemas.openxmlformats.org/officeDocument/2006/relationships/hyperlink" Target="https://www.nerha.org/conference-2024-attendee-registration" TargetMode="External"/><Relationship Id="rId4" Type="http://schemas.openxmlformats.org/officeDocument/2006/relationships/settings" Target="settings.xml"/><Relationship Id="rId9" Type="http://schemas.openxmlformats.org/officeDocument/2006/relationships/hyperlink" Target="https://mailchi.mp/cchpca/proposed-cy-2025-physician-fee-schedule-a-drilldown-on-the-telehealth-proposals" TargetMode="External"/><Relationship Id="rId14" Type="http://schemas.openxmlformats.org/officeDocument/2006/relationships/hyperlink" Target="https://www.maineconnectivity.org/connectivity-hu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4F95BF99EF2409295F23F141A5105" ma:contentTypeVersion="18" ma:contentTypeDescription="Create a new document." ma:contentTypeScope="" ma:versionID="8d9a87db81256141acd0d42525f7cf8a">
  <xsd:schema xmlns:xsd="http://www.w3.org/2001/XMLSchema" xmlns:xs="http://www.w3.org/2001/XMLSchema" xmlns:p="http://schemas.microsoft.com/office/2006/metadata/properties" xmlns:ns2="35463c06-b69c-4029-95e5-a3aa4fc601cd" xmlns:ns3="d58d1ef0-11e9-4eef-97a7-96e77fb32f17" targetNamespace="http://schemas.microsoft.com/office/2006/metadata/properties" ma:root="true" ma:fieldsID="541e0c6b858076e0a2ce1827d20d62c8" ns2:_="" ns3:_="">
    <xsd:import namespace="35463c06-b69c-4029-95e5-a3aa4fc601cd"/>
    <xsd:import namespace="d58d1ef0-11e9-4eef-97a7-96e77fb32f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3c06-b69c-4029-95e5-a3aa4fc601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95f380-b6e0-495a-955f-128be0c4b97c}" ma:internalName="TaxCatchAll" ma:showField="CatchAllData" ma:web="35463c06-b69c-4029-95e5-a3aa4fc601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d1ef0-11e9-4eef-97a7-96e77fb32f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c650ed-6de9-4464-9db8-aeb2218df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463c06-b69c-4029-95e5-a3aa4fc601cd" xsi:nil="true"/>
    <lcf76f155ced4ddcb4097134ff3c332f xmlns="d58d1ef0-11e9-4eef-97a7-96e77fb32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517A9-4BF5-4501-AD0B-EBF0EF61E176}">
  <ds:schemaRefs>
    <ds:schemaRef ds:uri="http://schemas.openxmlformats.org/officeDocument/2006/bibliography"/>
  </ds:schemaRefs>
</ds:datastoreItem>
</file>

<file path=customXml/itemProps2.xml><?xml version="1.0" encoding="utf-8"?>
<ds:datastoreItem xmlns:ds="http://schemas.openxmlformats.org/officeDocument/2006/customXml" ds:itemID="{362AA732-8F9C-407C-8B18-146DB0F5A771}"/>
</file>

<file path=customXml/itemProps3.xml><?xml version="1.0" encoding="utf-8"?>
<ds:datastoreItem xmlns:ds="http://schemas.openxmlformats.org/officeDocument/2006/customXml" ds:itemID="{60EBC18D-B8B8-4DEA-8FEB-3E8E2D2289D0}"/>
</file>

<file path=customXml/itemProps4.xml><?xml version="1.0" encoding="utf-8"?>
<ds:datastoreItem xmlns:ds="http://schemas.openxmlformats.org/officeDocument/2006/customXml" ds:itemID="{FF663298-E684-43A0-B247-5BE26519F3D2}"/>
</file>

<file path=docProps/app.xml><?xml version="1.0" encoding="utf-8"?>
<Properties xmlns="http://schemas.openxmlformats.org/officeDocument/2006/extended-properties" xmlns:vt="http://schemas.openxmlformats.org/officeDocument/2006/docPropsVTypes">
  <Template>Normal</Template>
  <TotalTime>339</TotalTime>
  <Pages>5</Pages>
  <Words>2093</Words>
  <Characters>11936</Characters>
  <Application>Microsoft Office Word</Application>
  <DocSecurity>0</DocSecurity>
  <Lines>99</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Letourneau, Lisa</dc:creator>
  <cp:lastModifiedBy>Caren Bishop</cp:lastModifiedBy>
  <cp:revision>137</cp:revision>
  <dcterms:created xsi:type="dcterms:W3CDTF">2024-08-01T13:09:00Z</dcterms:created>
  <dcterms:modified xsi:type="dcterms:W3CDTF">2024-08-22T13:37:00Z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2016</vt:lpwstr>
  </property>
  <property fmtid="{D5CDD505-2E9C-101B-9397-08002B2CF9AE}" pid="4" name="LastSaved">
    <vt:filetime>2024-08-01T00:00:00Z</vt:filetime>
  </property>
  <property fmtid="{D5CDD505-2E9C-101B-9397-08002B2CF9AE}" pid="5" name="Producer">
    <vt:lpwstr>Microsoft® Word 2016</vt:lpwstr>
  </property>
  <property fmtid="{D5CDD505-2E9C-101B-9397-08002B2CF9AE}" pid="6" name="ContentTypeId">
    <vt:lpwstr>0x0101003EA4F95BF99EF2409295F23F141A5105</vt:lpwstr>
  </property>
</Properties>
</file>